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E2" w:rsidRPr="007D65E2" w:rsidRDefault="007D65E2" w:rsidP="00640D06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1.</w:t>
      </w:r>
      <w:r w:rsidRPr="007D65E2">
        <w:rPr>
          <w:b/>
          <w:sz w:val="20"/>
          <w:szCs w:val="20"/>
        </w:rPr>
        <w:tab/>
      </w:r>
      <w:r w:rsidR="003551FC" w:rsidRPr="003551FC">
        <w:rPr>
          <w:b/>
          <w:sz w:val="20"/>
          <w:szCs w:val="20"/>
        </w:rPr>
        <w:t>¿Dónde y cuándo nace el teatro?</w:t>
      </w:r>
    </w:p>
    <w:p w:rsidR="007D65E2" w:rsidRDefault="007D65E2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="003551FC" w:rsidRPr="003551FC">
        <w:rPr>
          <w:sz w:val="20"/>
          <w:szCs w:val="20"/>
        </w:rPr>
        <w:t xml:space="preserve">En Grecia, en el siglo </w:t>
      </w:r>
      <w:r w:rsidR="003551FC" w:rsidRPr="003551FC">
        <w:rPr>
          <w:smallCaps/>
          <w:sz w:val="20"/>
          <w:szCs w:val="20"/>
        </w:rPr>
        <w:t>v</w:t>
      </w:r>
      <w:r w:rsidR="003551FC" w:rsidRPr="003551FC">
        <w:rPr>
          <w:sz w:val="20"/>
          <w:szCs w:val="20"/>
        </w:rPr>
        <w:t xml:space="preserve"> a. C.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="003551FC" w:rsidRPr="003551FC">
        <w:rPr>
          <w:sz w:val="20"/>
          <w:szCs w:val="20"/>
        </w:rPr>
        <w:t xml:space="preserve">En Grecia, en el siglo </w:t>
      </w:r>
      <w:r w:rsidR="003551FC" w:rsidRPr="003551FC">
        <w:rPr>
          <w:smallCaps/>
          <w:sz w:val="20"/>
          <w:szCs w:val="20"/>
        </w:rPr>
        <w:t>vi</w:t>
      </w:r>
      <w:r w:rsidR="003551FC" w:rsidRPr="003551FC">
        <w:rPr>
          <w:sz w:val="20"/>
          <w:szCs w:val="20"/>
        </w:rPr>
        <w:t xml:space="preserve"> a. C.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7D65E2" w:rsidRDefault="007D65E2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3551FC" w:rsidRPr="003551FC">
        <w:rPr>
          <w:sz w:val="20"/>
          <w:szCs w:val="20"/>
        </w:rPr>
        <w:t xml:space="preserve">En Roma, en el siglo </w:t>
      </w:r>
      <w:r w:rsidR="003551FC" w:rsidRPr="003551FC">
        <w:rPr>
          <w:smallCaps/>
          <w:sz w:val="20"/>
          <w:szCs w:val="20"/>
        </w:rPr>
        <w:t>vi</w:t>
      </w:r>
      <w:r w:rsidR="003551FC" w:rsidRPr="003551FC">
        <w:rPr>
          <w:sz w:val="20"/>
          <w:szCs w:val="20"/>
        </w:rPr>
        <w:t xml:space="preserve"> a. C.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C56447" w:rsidRDefault="00640D06" w:rsidP="00640D06">
      <w:pPr>
        <w:spacing w:after="60"/>
        <w:ind w:left="425" w:hanging="425"/>
        <w:rPr>
          <w:sz w:val="20"/>
          <w:szCs w:val="20"/>
        </w:rPr>
      </w:pPr>
      <w:r w:rsidRPr="00C56447">
        <w:rPr>
          <w:b/>
          <w:sz w:val="20"/>
          <w:szCs w:val="20"/>
        </w:rPr>
        <w:t>2.</w:t>
      </w:r>
      <w:r w:rsidRPr="00C56447">
        <w:rPr>
          <w:b/>
          <w:sz w:val="20"/>
          <w:szCs w:val="20"/>
        </w:rPr>
        <w:tab/>
      </w:r>
      <w:r w:rsidR="00C56447" w:rsidRPr="00C56447">
        <w:rPr>
          <w:b/>
          <w:sz w:val="20"/>
          <w:szCs w:val="20"/>
        </w:rPr>
        <w:t>¿Cuál es el origen de las representaciones teatrales de la tragedia griega?</w:t>
      </w:r>
    </w:p>
    <w:p w:rsidR="00640D06" w:rsidRPr="00C56447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C56447">
        <w:rPr>
          <w:sz w:val="20"/>
          <w:szCs w:val="20"/>
        </w:rPr>
        <w:t xml:space="preserve">a) </w:t>
      </w:r>
      <w:r w:rsidR="00C56447" w:rsidRPr="00C56447">
        <w:rPr>
          <w:sz w:val="20"/>
          <w:szCs w:val="20"/>
        </w:rPr>
        <w:t>Las fiestas en honor del dios Zeus.</w:t>
      </w:r>
      <w:r w:rsidRPr="00C56447">
        <w:rPr>
          <w:sz w:val="20"/>
          <w:szCs w:val="20"/>
        </w:rPr>
        <w:tab/>
      </w:r>
      <w:r w:rsidRPr="00C56447">
        <w:rPr>
          <w:sz w:val="24"/>
          <w:bdr w:val="single" w:sz="4" w:space="0" w:color="auto"/>
        </w:rPr>
        <w:t>    </w:t>
      </w:r>
    </w:p>
    <w:p w:rsidR="00640D06" w:rsidRPr="00C56447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C56447">
        <w:rPr>
          <w:sz w:val="20"/>
          <w:szCs w:val="20"/>
        </w:rPr>
        <w:t xml:space="preserve">b) </w:t>
      </w:r>
      <w:r w:rsidR="00C56447" w:rsidRPr="00C56447">
        <w:rPr>
          <w:sz w:val="20"/>
          <w:szCs w:val="20"/>
        </w:rPr>
        <w:t>Las fiestas del comienzo de la primavera.</w:t>
      </w:r>
      <w:r w:rsidRPr="00C56447">
        <w:rPr>
          <w:sz w:val="20"/>
          <w:szCs w:val="20"/>
        </w:rPr>
        <w:tab/>
      </w:r>
      <w:r w:rsidRPr="00C56447">
        <w:rPr>
          <w:sz w:val="24"/>
          <w:bdr w:val="single" w:sz="4" w:space="0" w:color="auto"/>
        </w:rPr>
        <w:t>    </w:t>
      </w:r>
    </w:p>
    <w:p w:rsidR="00640D06" w:rsidRPr="00C56447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C56447">
        <w:rPr>
          <w:sz w:val="20"/>
          <w:szCs w:val="20"/>
        </w:rPr>
        <w:t xml:space="preserve">c) </w:t>
      </w:r>
      <w:r w:rsidR="00C56447" w:rsidRPr="00C56447">
        <w:rPr>
          <w:sz w:val="20"/>
          <w:szCs w:val="20"/>
        </w:rPr>
        <w:t>Las fiestas dedicadas al dios Dioniso.</w:t>
      </w:r>
      <w:r w:rsidRPr="00C56447">
        <w:rPr>
          <w:sz w:val="20"/>
          <w:szCs w:val="20"/>
        </w:rPr>
        <w:tab/>
      </w:r>
      <w:r w:rsidRPr="00C56447">
        <w:rPr>
          <w:sz w:val="24"/>
          <w:bdr w:val="single" w:sz="4" w:space="0" w:color="auto"/>
        </w:rPr>
        <w:t>    </w:t>
      </w:r>
    </w:p>
    <w:p w:rsidR="00640D06" w:rsidRPr="00835271" w:rsidRDefault="00640D06" w:rsidP="00640D06">
      <w:pPr>
        <w:spacing w:after="60"/>
        <w:ind w:left="425" w:hanging="425"/>
        <w:rPr>
          <w:sz w:val="20"/>
          <w:szCs w:val="20"/>
        </w:rPr>
      </w:pPr>
      <w:r w:rsidRPr="00835271">
        <w:rPr>
          <w:b/>
          <w:sz w:val="20"/>
          <w:szCs w:val="20"/>
        </w:rPr>
        <w:t>3.</w:t>
      </w:r>
      <w:r w:rsidRPr="00835271">
        <w:rPr>
          <w:b/>
          <w:sz w:val="20"/>
          <w:szCs w:val="20"/>
        </w:rPr>
        <w:tab/>
      </w:r>
      <w:r w:rsidR="00835271" w:rsidRPr="00835271">
        <w:rPr>
          <w:b/>
          <w:sz w:val="20"/>
          <w:szCs w:val="20"/>
        </w:rPr>
        <w:t>¿Qué eran los anfiteatros?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 xml:space="preserve">a) </w:t>
      </w:r>
      <w:r w:rsidR="00835271" w:rsidRPr="00835271">
        <w:rPr>
          <w:sz w:val="20"/>
          <w:szCs w:val="20"/>
        </w:rPr>
        <w:t>Lugares para la representación de la tragedia situados en los templos.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 xml:space="preserve">b) </w:t>
      </w:r>
      <w:r w:rsidR="00835271" w:rsidRPr="00835271">
        <w:rPr>
          <w:sz w:val="20"/>
          <w:szCs w:val="20"/>
        </w:rPr>
        <w:t>Lugares para la representación de la tragedia con forma semicircular</w:t>
      </w:r>
      <w:r w:rsidR="00835271">
        <w:rPr>
          <w:sz w:val="20"/>
          <w:szCs w:val="20"/>
        </w:rPr>
        <w:t>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835271">
        <w:rPr>
          <w:sz w:val="20"/>
          <w:szCs w:val="20"/>
        </w:rPr>
        <w:t xml:space="preserve">c) </w:t>
      </w:r>
      <w:r w:rsidR="00835271" w:rsidRPr="00835271">
        <w:rPr>
          <w:sz w:val="20"/>
          <w:szCs w:val="20"/>
        </w:rPr>
        <w:t>Lugares para la representación de la tragedia construidos en madera.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640D06">
      <w:pPr>
        <w:spacing w:after="60"/>
        <w:ind w:left="425" w:hanging="425"/>
        <w:rPr>
          <w:sz w:val="20"/>
          <w:szCs w:val="20"/>
        </w:rPr>
      </w:pPr>
      <w:r w:rsidRPr="00835271">
        <w:rPr>
          <w:b/>
          <w:sz w:val="20"/>
          <w:szCs w:val="20"/>
        </w:rPr>
        <w:t xml:space="preserve">  4.</w:t>
      </w:r>
      <w:r w:rsidRPr="00835271">
        <w:rPr>
          <w:b/>
          <w:sz w:val="20"/>
          <w:szCs w:val="20"/>
        </w:rPr>
        <w:tab/>
      </w:r>
      <w:r w:rsidR="00835271" w:rsidRPr="00835271">
        <w:rPr>
          <w:b/>
          <w:sz w:val="20"/>
          <w:szCs w:val="20"/>
        </w:rPr>
        <w:t>Indica qué era el coro en las representaciones de la Grecia clásica.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 xml:space="preserve">a) </w:t>
      </w:r>
      <w:r w:rsidR="00835271" w:rsidRPr="00835271">
        <w:rPr>
          <w:sz w:val="20"/>
          <w:szCs w:val="20"/>
        </w:rPr>
        <w:t>Un grupo de actores que resumían el argumento de la obra.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 xml:space="preserve">b) </w:t>
      </w:r>
      <w:r w:rsidR="00835271" w:rsidRPr="00835271">
        <w:rPr>
          <w:sz w:val="20"/>
          <w:szCs w:val="20"/>
        </w:rPr>
        <w:t>Un grupo de cantores que amenizaban la obra representada.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835271">
        <w:rPr>
          <w:sz w:val="20"/>
          <w:szCs w:val="20"/>
        </w:rPr>
        <w:t xml:space="preserve">c) </w:t>
      </w:r>
      <w:r w:rsidR="00835271" w:rsidRPr="00835271">
        <w:rPr>
          <w:sz w:val="20"/>
          <w:szCs w:val="20"/>
        </w:rPr>
        <w:t>Un grupo de actores que repetían las palabras de los personajes principales.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640D06">
      <w:pPr>
        <w:spacing w:after="60"/>
        <w:ind w:left="425" w:hanging="425"/>
        <w:rPr>
          <w:sz w:val="20"/>
          <w:szCs w:val="20"/>
        </w:rPr>
      </w:pPr>
      <w:r w:rsidRPr="00835271">
        <w:rPr>
          <w:b/>
          <w:sz w:val="20"/>
          <w:szCs w:val="20"/>
        </w:rPr>
        <w:t xml:space="preserve">  5.</w:t>
      </w:r>
      <w:r w:rsidRPr="00835271">
        <w:rPr>
          <w:b/>
          <w:sz w:val="20"/>
          <w:szCs w:val="20"/>
        </w:rPr>
        <w:tab/>
      </w:r>
      <w:r w:rsidR="00835271" w:rsidRPr="00835271">
        <w:rPr>
          <w:b/>
          <w:sz w:val="20"/>
          <w:szCs w:val="20"/>
        </w:rPr>
        <w:t>En el teatro clásico griego, ¿se mezclaban los géneros?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 xml:space="preserve">a) </w:t>
      </w:r>
      <w:r w:rsidR="00835271" w:rsidRPr="00835271">
        <w:rPr>
          <w:sz w:val="20"/>
          <w:szCs w:val="20"/>
        </w:rPr>
        <w:t>Sí, se mezclaban a veces, dando lugar al drama.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835271">
        <w:rPr>
          <w:sz w:val="20"/>
          <w:szCs w:val="20"/>
        </w:rPr>
        <w:t>b)</w:t>
      </w:r>
      <w:r w:rsidR="00835271" w:rsidRPr="00835271">
        <w:rPr>
          <w:sz w:val="20"/>
          <w:szCs w:val="20"/>
        </w:rPr>
        <w:t>No, la separación entre la comedia y la tragedia era tajante.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835271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835271">
        <w:rPr>
          <w:sz w:val="20"/>
          <w:szCs w:val="20"/>
        </w:rPr>
        <w:t>c)</w:t>
      </w:r>
      <w:r w:rsidR="00835271" w:rsidRPr="00835271">
        <w:rPr>
          <w:sz w:val="20"/>
          <w:szCs w:val="20"/>
        </w:rPr>
        <w:t>En algunas representaciones, el coro representaba comedias intercaladas en la tragedia.</w:t>
      </w:r>
      <w:r w:rsidRPr="00835271">
        <w:rPr>
          <w:sz w:val="20"/>
          <w:szCs w:val="20"/>
        </w:rPr>
        <w:tab/>
      </w:r>
      <w:r w:rsidRPr="00835271">
        <w:rPr>
          <w:sz w:val="24"/>
          <w:bdr w:val="single" w:sz="4" w:space="0" w:color="auto"/>
        </w:rPr>
        <w:t>    </w:t>
      </w:r>
    </w:p>
    <w:p w:rsidR="00640D06" w:rsidRPr="00464D7C" w:rsidRDefault="00640D06" w:rsidP="00464D7C">
      <w:pPr>
        <w:spacing w:after="60"/>
        <w:ind w:left="425" w:hanging="425"/>
        <w:rPr>
          <w:sz w:val="20"/>
          <w:szCs w:val="20"/>
        </w:rPr>
      </w:pPr>
      <w:r w:rsidRPr="00464D7C">
        <w:rPr>
          <w:b/>
          <w:sz w:val="20"/>
          <w:szCs w:val="20"/>
        </w:rPr>
        <w:t>6.</w:t>
      </w:r>
      <w:r w:rsidRPr="00464D7C">
        <w:rPr>
          <w:b/>
          <w:sz w:val="20"/>
          <w:szCs w:val="20"/>
        </w:rPr>
        <w:tab/>
      </w:r>
      <w:r w:rsidR="00464D7C" w:rsidRPr="00464D7C">
        <w:rPr>
          <w:b/>
          <w:sz w:val="20"/>
          <w:szCs w:val="20"/>
        </w:rPr>
        <w:t>Indica qué afirmación sobre la regla de las tres unidades de lugar, tiempo y acción en el teatro clásicoes falsa.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a)</w:t>
      </w:r>
      <w:r w:rsidR="00464D7C" w:rsidRPr="00464D7C">
        <w:rPr>
          <w:sz w:val="20"/>
          <w:szCs w:val="20"/>
        </w:rPr>
        <w:t>La acción se ha de desarrollar en un único espacio.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b)</w:t>
      </w:r>
      <w:r w:rsidR="00464D7C" w:rsidRPr="00464D7C">
        <w:rPr>
          <w:sz w:val="20"/>
          <w:szCs w:val="20"/>
        </w:rPr>
        <w:t>El tiempo de la historia que se representa no puede superar un día.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464D7C">
        <w:rPr>
          <w:sz w:val="20"/>
          <w:szCs w:val="20"/>
        </w:rPr>
        <w:t>c)</w:t>
      </w:r>
      <w:r w:rsidR="00464D7C" w:rsidRPr="00464D7C">
        <w:rPr>
          <w:sz w:val="20"/>
          <w:szCs w:val="20"/>
        </w:rPr>
        <w:t>La historia tiene que desarrollar varios temas.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640D06">
      <w:pPr>
        <w:spacing w:after="60"/>
        <w:ind w:left="425" w:hanging="425"/>
        <w:rPr>
          <w:sz w:val="20"/>
          <w:szCs w:val="20"/>
        </w:rPr>
      </w:pPr>
      <w:r w:rsidRPr="00464D7C">
        <w:rPr>
          <w:b/>
          <w:sz w:val="20"/>
          <w:szCs w:val="20"/>
        </w:rPr>
        <w:t xml:space="preserve">  7.</w:t>
      </w:r>
      <w:r w:rsidRPr="00464D7C">
        <w:rPr>
          <w:b/>
          <w:sz w:val="20"/>
          <w:szCs w:val="20"/>
        </w:rPr>
        <w:tab/>
      </w:r>
      <w:r w:rsidR="00464D7C" w:rsidRPr="00464D7C">
        <w:rPr>
          <w:b/>
          <w:sz w:val="20"/>
          <w:szCs w:val="20"/>
        </w:rPr>
        <w:t>¿Quiénes son los protagonistas de la tragedia griega clásica?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a)</w:t>
      </w:r>
      <w:r w:rsidR="00464D7C" w:rsidRPr="00464D7C">
        <w:rPr>
          <w:sz w:val="20"/>
          <w:szCs w:val="20"/>
        </w:rPr>
        <w:t>Son héroes del pueblo llano que luchan por mejorar su condición social y cambiar su destino.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b)</w:t>
      </w:r>
      <w:r w:rsidR="00464D7C" w:rsidRPr="00464D7C">
        <w:rPr>
          <w:sz w:val="20"/>
          <w:szCs w:val="20"/>
        </w:rPr>
        <w:t>Son personajes de elevada condición social, cuyas pasiones generan el conflicto de la obra.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652" w:hanging="227"/>
        <w:rPr>
          <w:sz w:val="22"/>
          <w:szCs w:val="22"/>
        </w:rPr>
      </w:pPr>
      <w:r w:rsidRPr="00464D7C">
        <w:rPr>
          <w:sz w:val="20"/>
          <w:szCs w:val="20"/>
        </w:rPr>
        <w:t>c)</w:t>
      </w:r>
      <w:r w:rsidR="00464D7C" w:rsidRPr="00464D7C">
        <w:rPr>
          <w:sz w:val="20"/>
          <w:szCs w:val="20"/>
        </w:rPr>
        <w:t>Son personajes de no muy elevada condición social, que destacan por sus vicios o manías,</w:t>
      </w:r>
      <w:r w:rsidR="00464D7C">
        <w:rPr>
          <w:sz w:val="20"/>
          <w:szCs w:val="20"/>
        </w:rPr>
        <w:br/>
      </w:r>
      <w:r w:rsidR="00464D7C" w:rsidRPr="00464D7C">
        <w:rPr>
          <w:sz w:val="20"/>
          <w:szCs w:val="20"/>
        </w:rPr>
        <w:t>por las que son castigados.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4D7C">
      <w:pPr>
        <w:pBdr>
          <w:top w:val="single" w:sz="4" w:space="1" w:color="auto"/>
        </w:pBdr>
        <w:spacing w:after="60"/>
        <w:ind w:left="425" w:hanging="425"/>
        <w:rPr>
          <w:b/>
          <w:sz w:val="20"/>
          <w:szCs w:val="20"/>
        </w:rPr>
      </w:pPr>
      <w:r w:rsidRPr="00464D7C">
        <w:rPr>
          <w:b/>
          <w:sz w:val="20"/>
          <w:szCs w:val="20"/>
        </w:rPr>
        <w:t xml:space="preserve">  8.</w:t>
      </w:r>
      <w:r w:rsidRPr="00464D7C">
        <w:rPr>
          <w:b/>
          <w:sz w:val="20"/>
          <w:szCs w:val="20"/>
        </w:rPr>
        <w:tab/>
      </w:r>
      <w:r w:rsidR="00464D7C" w:rsidRPr="00464D7C">
        <w:rPr>
          <w:b/>
          <w:sz w:val="20"/>
          <w:szCs w:val="20"/>
        </w:rPr>
        <w:t>Los principales autores de las tragedia</w:t>
      </w:r>
      <w:r w:rsidR="0046769B">
        <w:rPr>
          <w:b/>
          <w:sz w:val="20"/>
          <w:szCs w:val="20"/>
        </w:rPr>
        <w:t>s</w:t>
      </w:r>
      <w:r w:rsidR="00464D7C" w:rsidRPr="00464D7C">
        <w:rPr>
          <w:b/>
          <w:sz w:val="20"/>
          <w:szCs w:val="20"/>
        </w:rPr>
        <w:t xml:space="preserve"> griega</w:t>
      </w:r>
      <w:r w:rsidR="0046769B">
        <w:rPr>
          <w:b/>
          <w:sz w:val="20"/>
          <w:szCs w:val="20"/>
        </w:rPr>
        <w:t>s</w:t>
      </w:r>
      <w:r w:rsidR="00464D7C" w:rsidRPr="00464D7C">
        <w:rPr>
          <w:b/>
          <w:sz w:val="20"/>
          <w:szCs w:val="20"/>
        </w:rPr>
        <w:t xml:space="preserve"> son...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a)</w:t>
      </w:r>
      <w:r w:rsidR="00464D7C" w:rsidRPr="00464D7C">
        <w:rPr>
          <w:sz w:val="20"/>
          <w:szCs w:val="20"/>
        </w:rPr>
        <w:t>Sófocles, Esquilo y Eurípides.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Pr="00464D7C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464D7C">
        <w:rPr>
          <w:sz w:val="20"/>
          <w:szCs w:val="20"/>
        </w:rPr>
        <w:t>b)</w:t>
      </w:r>
      <w:r w:rsidR="00464D7C" w:rsidRPr="00464D7C">
        <w:rPr>
          <w:sz w:val="20"/>
          <w:szCs w:val="20"/>
        </w:rPr>
        <w:t>Sófocles, Séneca y Eurípides.</w:t>
      </w:r>
      <w:r w:rsidRPr="00464D7C">
        <w:rPr>
          <w:sz w:val="20"/>
          <w:szCs w:val="20"/>
        </w:rPr>
        <w:tab/>
      </w:r>
      <w:r w:rsidRPr="00464D7C">
        <w:rPr>
          <w:sz w:val="24"/>
          <w:bdr w:val="single" w:sz="4" w:space="0" w:color="auto"/>
        </w:rPr>
        <w:t>    </w:t>
      </w:r>
    </w:p>
    <w:p w:rsidR="00640D06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46769B" w:rsidRPr="0046769B">
        <w:rPr>
          <w:sz w:val="20"/>
          <w:szCs w:val="20"/>
        </w:rPr>
        <w:t>Esquilo, Eurípides y Séneca.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 xml:space="preserve">  9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46769B" w:rsidRPr="0046769B">
        <w:rPr>
          <w:b/>
          <w:sz w:val="20"/>
          <w:szCs w:val="20"/>
        </w:rPr>
        <w:t>¿De cuántos actos constaba el teatro clásico?</w:t>
      </w:r>
    </w:p>
    <w:p w:rsidR="00640D06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46769B" w:rsidRPr="0046769B">
        <w:rPr>
          <w:sz w:val="20"/>
          <w:szCs w:val="20"/>
        </w:rPr>
        <w:t>De un solo acto, dividido en escenas.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46769B" w:rsidRPr="0046769B">
        <w:rPr>
          <w:sz w:val="20"/>
          <w:szCs w:val="20"/>
        </w:rPr>
        <w:t>De tres actos, divididos en escenas.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46769B">
      <w:pPr>
        <w:pBdr>
          <w:bottom w:val="single" w:sz="4" w:space="1" w:color="auto"/>
        </w:pBd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="0046769B" w:rsidRPr="0046769B">
        <w:rPr>
          <w:sz w:val="20"/>
          <w:szCs w:val="20"/>
        </w:rPr>
        <w:t>De cinco actos, divididos en escenas.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Pr="007D65E2" w:rsidRDefault="00640D06" w:rsidP="00640D06">
      <w:pPr>
        <w:spacing w:after="60"/>
        <w:ind w:left="425" w:hanging="425"/>
        <w:rPr>
          <w:sz w:val="20"/>
          <w:szCs w:val="20"/>
        </w:rPr>
      </w:pPr>
      <w:r w:rsidRPr="007D65E2">
        <w:rPr>
          <w:b/>
          <w:sz w:val="20"/>
          <w:szCs w:val="20"/>
        </w:rPr>
        <w:t>1</w:t>
      </w:r>
      <w:r w:rsidR="005E2EF1">
        <w:rPr>
          <w:b/>
          <w:sz w:val="20"/>
          <w:szCs w:val="20"/>
        </w:rPr>
        <w:t>0</w:t>
      </w:r>
      <w:r w:rsidRPr="007D65E2">
        <w:rPr>
          <w:b/>
          <w:sz w:val="20"/>
          <w:szCs w:val="20"/>
        </w:rPr>
        <w:t>.</w:t>
      </w:r>
      <w:r w:rsidRPr="007D65E2">
        <w:rPr>
          <w:b/>
          <w:sz w:val="20"/>
          <w:szCs w:val="20"/>
        </w:rPr>
        <w:tab/>
      </w:r>
      <w:r w:rsidR="0046769B" w:rsidRPr="0046769B">
        <w:rPr>
          <w:b/>
          <w:sz w:val="20"/>
          <w:szCs w:val="20"/>
        </w:rPr>
        <w:t>Plauto y Terencio escribieron...</w:t>
      </w:r>
    </w:p>
    <w:p w:rsidR="00640D06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="0046769B" w:rsidRPr="0046769B">
        <w:rPr>
          <w:sz w:val="20"/>
          <w:szCs w:val="20"/>
        </w:rPr>
        <w:t>Comedias griegas.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46769B">
      <w:pPr>
        <w:tabs>
          <w:tab w:val="left" w:pos="9214"/>
        </w:tabs>
        <w:spacing w:before="40" w:after="4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="0046769B" w:rsidRPr="0046769B">
        <w:rPr>
          <w:sz w:val="20"/>
          <w:szCs w:val="20"/>
        </w:rPr>
        <w:t>Comedias romanas.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40D06" w:rsidRDefault="00640D06" w:rsidP="0046769B">
      <w:pPr>
        <w:tabs>
          <w:tab w:val="left" w:pos="9214"/>
        </w:tabs>
        <w:spacing w:before="40" w:after="4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="0046769B" w:rsidRPr="0046769B">
        <w:rPr>
          <w:sz w:val="20"/>
          <w:szCs w:val="20"/>
        </w:rPr>
        <w:t>Tragedias romanas.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Pr="007D65E2" w:rsidRDefault="00152226" w:rsidP="000D3644">
      <w:pPr>
        <w:pBdr>
          <w:top w:val="single" w:sz="4" w:space="1" w:color="auto"/>
        </w:pBd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11</w:t>
      </w:r>
      <w:r w:rsidR="000D3644" w:rsidRPr="007D65E2">
        <w:rPr>
          <w:b/>
          <w:sz w:val="20"/>
          <w:szCs w:val="20"/>
        </w:rPr>
        <w:t>.</w:t>
      </w:r>
      <w:r w:rsidR="000D3644" w:rsidRPr="007D65E2">
        <w:rPr>
          <w:b/>
          <w:sz w:val="20"/>
          <w:szCs w:val="20"/>
        </w:rPr>
        <w:tab/>
      </w:r>
      <w:r w:rsidR="000D3644" w:rsidRPr="0006377D">
        <w:rPr>
          <w:b/>
          <w:sz w:val="20"/>
          <w:szCs w:val="20"/>
        </w:rPr>
        <w:t>¿Qué nombre reciben las obras teatrales medievales en España?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a) </w:t>
      </w:r>
      <w:r w:rsidRPr="0006377D">
        <w:rPr>
          <w:sz w:val="20"/>
          <w:szCs w:val="20"/>
        </w:rPr>
        <w:t>Moralidades.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 xml:space="preserve">b) </w:t>
      </w:r>
      <w:r w:rsidRPr="0041294D">
        <w:rPr>
          <w:sz w:val="20"/>
          <w:szCs w:val="20"/>
        </w:rPr>
        <w:t>Autos.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Default="000D3644" w:rsidP="00F7280E">
      <w:pPr>
        <w:pBdr>
          <w:bottom w:val="single" w:sz="4" w:space="1" w:color="auto"/>
        </w:pBdr>
        <w:tabs>
          <w:tab w:val="left" w:pos="9214"/>
        </w:tabs>
        <w:spacing w:before="60" w:after="120"/>
        <w:ind w:firstLine="425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Pr="0041294D">
        <w:rPr>
          <w:sz w:val="20"/>
          <w:szCs w:val="20"/>
        </w:rPr>
        <w:t>Misterios.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Pr="0041294D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41294D">
        <w:rPr>
          <w:b/>
          <w:sz w:val="20"/>
          <w:szCs w:val="20"/>
        </w:rPr>
        <w:t>2.</w:t>
      </w:r>
      <w:r w:rsidR="000D3644" w:rsidRPr="0041294D">
        <w:rPr>
          <w:b/>
          <w:sz w:val="20"/>
          <w:szCs w:val="20"/>
        </w:rPr>
        <w:tab/>
        <w:t>El teatro medieval: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a) Surge en los actos litúrgicos cristianos.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b) Es una evolución del teatro griego y romano.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F7280E">
      <w:pPr>
        <w:pBdr>
          <w:bottom w:val="single" w:sz="4" w:space="1" w:color="auto"/>
        </w:pBdr>
        <w:tabs>
          <w:tab w:val="left" w:pos="9214"/>
        </w:tabs>
        <w:spacing w:before="60" w:after="120"/>
        <w:ind w:firstLine="425"/>
        <w:rPr>
          <w:sz w:val="22"/>
          <w:szCs w:val="22"/>
        </w:rPr>
      </w:pPr>
      <w:r w:rsidRPr="0041294D">
        <w:rPr>
          <w:sz w:val="20"/>
          <w:szCs w:val="20"/>
        </w:rPr>
        <w:t>c) Nace con las representaciones de escenas campesinas en las plazas de los pueblos.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41294D">
        <w:rPr>
          <w:b/>
          <w:sz w:val="20"/>
          <w:szCs w:val="20"/>
        </w:rPr>
        <w:t>3.</w:t>
      </w:r>
      <w:r w:rsidR="000D3644" w:rsidRPr="0041294D">
        <w:rPr>
          <w:b/>
          <w:sz w:val="20"/>
          <w:szCs w:val="20"/>
        </w:rPr>
        <w:tab/>
        <w:t xml:space="preserve">En el siglo </w:t>
      </w:r>
      <w:r w:rsidR="000D3644" w:rsidRPr="0041294D">
        <w:rPr>
          <w:b/>
          <w:smallCaps/>
          <w:sz w:val="20"/>
          <w:szCs w:val="20"/>
        </w:rPr>
        <w:t>xvii</w:t>
      </w:r>
      <w:r w:rsidR="000D3644" w:rsidRPr="0041294D">
        <w:rPr>
          <w:b/>
          <w:sz w:val="20"/>
          <w:szCs w:val="20"/>
        </w:rPr>
        <w:t>, el teatro: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a) Continúa la tradición grecolatina de la representación.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b) Sigue la tradición iniciada por las obras medievales.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F7280E">
      <w:pPr>
        <w:pBdr>
          <w:bottom w:val="single" w:sz="4" w:space="1" w:color="auto"/>
        </w:pBdr>
        <w:tabs>
          <w:tab w:val="left" w:pos="9214"/>
        </w:tabs>
        <w:spacing w:before="60" w:after="120"/>
        <w:ind w:firstLine="425"/>
        <w:rPr>
          <w:sz w:val="22"/>
          <w:szCs w:val="22"/>
        </w:rPr>
      </w:pPr>
      <w:r w:rsidRPr="0041294D">
        <w:rPr>
          <w:sz w:val="20"/>
          <w:szCs w:val="20"/>
        </w:rPr>
        <w:t>c) Rompe con las normas teatrales grecolatinas.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41294D">
        <w:rPr>
          <w:b/>
          <w:sz w:val="20"/>
          <w:szCs w:val="20"/>
        </w:rPr>
        <w:t>4.</w:t>
      </w:r>
      <w:r w:rsidR="000D3644" w:rsidRPr="0041294D">
        <w:rPr>
          <w:b/>
          <w:sz w:val="20"/>
          <w:szCs w:val="20"/>
        </w:rPr>
        <w:tab/>
        <w:t xml:space="preserve">¿Cuál de los rasgos siguientes no caracteriza al teatro español del siglo </w:t>
      </w:r>
      <w:r w:rsidR="000D3644" w:rsidRPr="0041294D">
        <w:rPr>
          <w:b/>
          <w:smallCaps/>
          <w:sz w:val="20"/>
          <w:szCs w:val="20"/>
        </w:rPr>
        <w:t>xvii</w:t>
      </w:r>
      <w:r w:rsidR="000D3644" w:rsidRPr="0041294D">
        <w:rPr>
          <w:b/>
          <w:sz w:val="20"/>
          <w:szCs w:val="20"/>
        </w:rPr>
        <w:t>?: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a) Se mezcla lo trágico y lo cómico.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>b) Las obras se escriben en cinco actos.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0D3644" w:rsidP="00F7280E">
      <w:pPr>
        <w:pBdr>
          <w:bottom w:val="single" w:sz="4" w:space="1" w:color="auto"/>
        </w:pBdr>
        <w:tabs>
          <w:tab w:val="left" w:pos="9214"/>
        </w:tabs>
        <w:spacing w:before="60" w:after="120"/>
        <w:ind w:firstLine="425"/>
        <w:rPr>
          <w:sz w:val="22"/>
          <w:szCs w:val="22"/>
        </w:rPr>
      </w:pPr>
      <w:r w:rsidRPr="0041294D">
        <w:rPr>
          <w:sz w:val="20"/>
          <w:szCs w:val="20"/>
        </w:rPr>
        <w:t>c) Las obras se escriben en verso.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41294D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41294D">
        <w:rPr>
          <w:b/>
          <w:sz w:val="20"/>
          <w:szCs w:val="20"/>
        </w:rPr>
        <w:t>5.</w:t>
      </w:r>
      <w:r w:rsidR="000D3644" w:rsidRPr="0041294D">
        <w:rPr>
          <w:b/>
          <w:sz w:val="20"/>
          <w:szCs w:val="20"/>
        </w:rPr>
        <w:tab/>
        <w:t>Calderón de la Barca...</w:t>
      </w:r>
    </w:p>
    <w:p w:rsidR="000D3644" w:rsidRPr="0041294D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41294D">
        <w:rPr>
          <w:sz w:val="20"/>
          <w:szCs w:val="20"/>
        </w:rPr>
        <w:t xml:space="preserve">a) Creó la nueva fórmula dramática del teatro del siglo </w:t>
      </w:r>
      <w:r w:rsidRPr="0041294D">
        <w:rPr>
          <w:smallCaps/>
          <w:sz w:val="20"/>
          <w:szCs w:val="20"/>
        </w:rPr>
        <w:t>xvii</w:t>
      </w:r>
      <w:r w:rsidRPr="0041294D">
        <w:rPr>
          <w:sz w:val="20"/>
          <w:szCs w:val="20"/>
        </w:rPr>
        <w:t>, que completaría Lope de Vega.</w:t>
      </w:r>
      <w:r w:rsidRPr="0041294D">
        <w:rPr>
          <w:sz w:val="20"/>
          <w:szCs w:val="20"/>
        </w:rPr>
        <w:tab/>
      </w:r>
      <w:r w:rsidRPr="0041294D">
        <w:rPr>
          <w:sz w:val="24"/>
          <w:bdr w:val="single" w:sz="4" w:space="0" w:color="auto"/>
        </w:rPr>
        <w:t>    </w:t>
      </w:r>
    </w:p>
    <w:p w:rsidR="000D3644" w:rsidRPr="000D3644" w:rsidRDefault="000D3644" w:rsidP="000D3644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8370C0">
        <w:rPr>
          <w:sz w:val="20"/>
          <w:szCs w:val="20"/>
        </w:rPr>
        <w:t xml:space="preserve">b) Continuó la fórmula dramática del teatro del siglo </w:t>
      </w:r>
      <w:r w:rsidRPr="008370C0">
        <w:rPr>
          <w:smallCaps/>
          <w:sz w:val="20"/>
          <w:szCs w:val="20"/>
        </w:rPr>
        <w:t>xvii</w:t>
      </w:r>
      <w:r w:rsidRPr="008370C0">
        <w:rPr>
          <w:sz w:val="20"/>
          <w:szCs w:val="20"/>
        </w:rPr>
        <w:t>, creada por el dramaturgo inglés</w:t>
      </w:r>
      <w:r>
        <w:rPr>
          <w:sz w:val="20"/>
          <w:szCs w:val="20"/>
        </w:rPr>
        <w:br/>
      </w:r>
      <w:r w:rsidRPr="000D3644">
        <w:rPr>
          <w:sz w:val="20"/>
          <w:szCs w:val="20"/>
        </w:rPr>
        <w:t>William Shakespeare.</w:t>
      </w:r>
      <w:r w:rsidRPr="000D3644">
        <w:rPr>
          <w:sz w:val="20"/>
          <w:szCs w:val="20"/>
        </w:rPr>
        <w:tab/>
      </w:r>
      <w:r w:rsidRPr="000D3644">
        <w:rPr>
          <w:sz w:val="24"/>
          <w:bdr w:val="single" w:sz="4" w:space="0" w:color="auto"/>
        </w:rPr>
        <w:t>    </w:t>
      </w:r>
    </w:p>
    <w:p w:rsidR="000D3644" w:rsidRPr="008370C0" w:rsidRDefault="000D3644" w:rsidP="00F7280E">
      <w:pPr>
        <w:pBdr>
          <w:bottom w:val="single" w:sz="4" w:space="1" w:color="auto"/>
        </w:pBdr>
        <w:tabs>
          <w:tab w:val="left" w:pos="9214"/>
        </w:tabs>
        <w:spacing w:before="60" w:after="120"/>
        <w:ind w:firstLine="425"/>
        <w:rPr>
          <w:sz w:val="22"/>
          <w:szCs w:val="22"/>
        </w:rPr>
      </w:pPr>
      <w:r w:rsidRPr="008370C0">
        <w:rPr>
          <w:sz w:val="20"/>
          <w:szCs w:val="20"/>
        </w:rPr>
        <w:t xml:space="preserve">c) Perfeccionó la fórmula dramática del teatro del siglo </w:t>
      </w:r>
      <w:r w:rsidRPr="008370C0">
        <w:rPr>
          <w:smallCaps/>
          <w:sz w:val="20"/>
          <w:szCs w:val="20"/>
        </w:rPr>
        <w:t>xvii</w:t>
      </w:r>
      <w:r w:rsidRPr="008370C0">
        <w:rPr>
          <w:sz w:val="20"/>
          <w:szCs w:val="20"/>
        </w:rPr>
        <w:t xml:space="preserve"> que creó Lope de Vega.</w:t>
      </w:r>
      <w:r w:rsidRPr="008370C0">
        <w:rPr>
          <w:sz w:val="20"/>
          <w:szCs w:val="20"/>
        </w:rPr>
        <w:tab/>
      </w:r>
      <w:r w:rsidRPr="008370C0">
        <w:rPr>
          <w:sz w:val="24"/>
          <w:bdr w:val="single" w:sz="4" w:space="0" w:color="auto"/>
        </w:rPr>
        <w:t>    </w:t>
      </w:r>
    </w:p>
    <w:p w:rsidR="000D3644" w:rsidRPr="008370C0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8370C0">
        <w:rPr>
          <w:b/>
          <w:sz w:val="20"/>
          <w:szCs w:val="20"/>
        </w:rPr>
        <w:t>6.</w:t>
      </w:r>
      <w:r w:rsidR="000D3644" w:rsidRPr="008370C0">
        <w:rPr>
          <w:b/>
          <w:sz w:val="20"/>
          <w:szCs w:val="20"/>
        </w:rPr>
        <w:tab/>
        <w:t>¿Qué es el teatro épico?</w:t>
      </w:r>
    </w:p>
    <w:p w:rsidR="000D3644" w:rsidRPr="008370C0" w:rsidRDefault="000D3644" w:rsidP="000D3644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8370C0">
        <w:rPr>
          <w:sz w:val="20"/>
          <w:szCs w:val="20"/>
        </w:rPr>
        <w:t xml:space="preserve">a) Es una corriente teatral del siglo </w:t>
      </w:r>
      <w:r w:rsidRPr="008370C0">
        <w:rPr>
          <w:smallCaps/>
          <w:sz w:val="20"/>
          <w:szCs w:val="20"/>
        </w:rPr>
        <w:t>xx</w:t>
      </w:r>
      <w:r w:rsidRPr="008370C0">
        <w:rPr>
          <w:sz w:val="20"/>
          <w:szCs w:val="20"/>
        </w:rPr>
        <w:t xml:space="preserve"> que intenta provocar al espectador haciendo desaparecer</w:t>
      </w:r>
      <w:r>
        <w:rPr>
          <w:sz w:val="20"/>
          <w:szCs w:val="20"/>
        </w:rPr>
        <w:br/>
      </w:r>
      <w:r w:rsidRPr="008370C0">
        <w:rPr>
          <w:sz w:val="20"/>
          <w:szCs w:val="20"/>
        </w:rPr>
        <w:t>la frontera entre el escenario y el público.</w:t>
      </w:r>
      <w:r w:rsidRPr="008370C0">
        <w:rPr>
          <w:sz w:val="20"/>
          <w:szCs w:val="20"/>
        </w:rPr>
        <w:tab/>
      </w:r>
      <w:r w:rsidRPr="008370C0">
        <w:rPr>
          <w:sz w:val="24"/>
          <w:bdr w:val="single" w:sz="4" w:space="0" w:color="auto"/>
        </w:rPr>
        <w:t>    </w:t>
      </w:r>
    </w:p>
    <w:p w:rsidR="000D3644" w:rsidRPr="007674E8" w:rsidRDefault="000D3644" w:rsidP="000D3644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8370C0">
        <w:rPr>
          <w:sz w:val="20"/>
          <w:szCs w:val="20"/>
        </w:rPr>
        <w:t xml:space="preserve">b) Es una corriente teatral del siglo </w:t>
      </w:r>
      <w:r w:rsidRPr="008370C0">
        <w:rPr>
          <w:smallCaps/>
          <w:sz w:val="20"/>
          <w:szCs w:val="20"/>
        </w:rPr>
        <w:t>xx</w:t>
      </w:r>
      <w:r w:rsidRPr="008370C0">
        <w:rPr>
          <w:sz w:val="20"/>
          <w:szCs w:val="20"/>
        </w:rPr>
        <w:t xml:space="preserve"> que pretende crear una conciencia crítica en el espectador</w:t>
      </w:r>
      <w:r>
        <w:rPr>
          <w:sz w:val="20"/>
          <w:szCs w:val="20"/>
        </w:rPr>
        <w:br/>
      </w:r>
      <w:r w:rsidRPr="007674E8">
        <w:rPr>
          <w:sz w:val="20"/>
          <w:szCs w:val="20"/>
        </w:rPr>
        <w:t>ante la injusticia social.</w:t>
      </w:r>
      <w:r w:rsidRPr="007674E8">
        <w:rPr>
          <w:sz w:val="20"/>
          <w:szCs w:val="20"/>
        </w:rPr>
        <w:tab/>
      </w:r>
      <w:r w:rsidRPr="007674E8">
        <w:rPr>
          <w:sz w:val="24"/>
          <w:bdr w:val="single" w:sz="4" w:space="0" w:color="auto"/>
        </w:rPr>
        <w:t>    </w:t>
      </w:r>
    </w:p>
    <w:p w:rsidR="000D3644" w:rsidRPr="007674E8" w:rsidRDefault="000D3644" w:rsidP="00F7280E">
      <w:pPr>
        <w:tabs>
          <w:tab w:val="left" w:pos="9214"/>
        </w:tabs>
        <w:spacing w:before="60" w:after="120"/>
        <w:ind w:left="652" w:hanging="227"/>
        <w:rPr>
          <w:sz w:val="22"/>
          <w:szCs w:val="22"/>
        </w:rPr>
      </w:pPr>
      <w:r w:rsidRPr="007674E8">
        <w:rPr>
          <w:sz w:val="20"/>
          <w:szCs w:val="20"/>
        </w:rPr>
        <w:t xml:space="preserve">c) Es una corriente teatral del siglo </w:t>
      </w:r>
      <w:r w:rsidRPr="007674E8">
        <w:rPr>
          <w:smallCaps/>
          <w:sz w:val="20"/>
          <w:szCs w:val="20"/>
        </w:rPr>
        <w:t>xx</w:t>
      </w:r>
      <w:r w:rsidRPr="007674E8">
        <w:rPr>
          <w:sz w:val="20"/>
          <w:szCs w:val="20"/>
        </w:rPr>
        <w:t xml:space="preserve"> que se preocupa por los sentimientos y la existencia</w:t>
      </w:r>
      <w:r>
        <w:rPr>
          <w:sz w:val="20"/>
          <w:szCs w:val="20"/>
        </w:rPr>
        <w:br/>
      </w:r>
      <w:r w:rsidRPr="007674E8">
        <w:rPr>
          <w:sz w:val="20"/>
          <w:szCs w:val="20"/>
        </w:rPr>
        <w:t>del ser humano creando situaciones incoherentes y sin sentido.</w:t>
      </w:r>
      <w:r w:rsidRPr="007674E8">
        <w:rPr>
          <w:sz w:val="20"/>
          <w:szCs w:val="20"/>
        </w:rPr>
        <w:tab/>
      </w:r>
      <w:r w:rsidRPr="007674E8">
        <w:rPr>
          <w:sz w:val="24"/>
          <w:bdr w:val="single" w:sz="4" w:space="0" w:color="auto"/>
        </w:rPr>
        <w:t>    </w:t>
      </w:r>
    </w:p>
    <w:p w:rsidR="000D3644" w:rsidRPr="007674E8" w:rsidRDefault="00152226" w:rsidP="000D3644">
      <w:pPr>
        <w:pBdr>
          <w:top w:val="single" w:sz="4" w:space="1" w:color="auto"/>
        </w:pBd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7674E8">
        <w:rPr>
          <w:b/>
          <w:sz w:val="20"/>
          <w:szCs w:val="20"/>
        </w:rPr>
        <w:t>7.</w:t>
      </w:r>
      <w:r w:rsidR="000D3644" w:rsidRPr="007674E8">
        <w:rPr>
          <w:b/>
          <w:sz w:val="20"/>
          <w:szCs w:val="20"/>
        </w:rPr>
        <w:tab/>
      </w:r>
      <w:r w:rsidR="000D3644" w:rsidRPr="00C53841">
        <w:rPr>
          <w:b/>
          <w:sz w:val="20"/>
          <w:szCs w:val="20"/>
        </w:rPr>
        <w:t>Identifica el análisis sintáctico que tiene un error.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4"/>
          <w:bdr w:val="single" w:sz="4" w:space="0" w:color="auto"/>
        </w:rPr>
      </w:pPr>
      <w:r w:rsidRPr="00C53841">
        <w:rPr>
          <w:sz w:val="20"/>
          <w:szCs w:val="20"/>
        </w:rPr>
        <w:t xml:space="preserve">a) </w:t>
      </w:r>
      <w:r w:rsidRPr="00C53841">
        <w:rPr>
          <w:i/>
          <w:sz w:val="20"/>
          <w:szCs w:val="20"/>
        </w:rPr>
        <w:t xml:space="preserve">A </w:t>
      </w:r>
      <w:r w:rsidRPr="00C53841">
        <w:rPr>
          <w:i/>
          <w:sz w:val="20"/>
          <w:szCs w:val="20"/>
          <w:u w:val="single"/>
        </w:rPr>
        <w:t>mivecina</w:t>
      </w:r>
      <w:r w:rsidRPr="00C53841">
        <w:rPr>
          <w:i/>
          <w:sz w:val="20"/>
          <w:szCs w:val="20"/>
        </w:rPr>
        <w:t>le han regalado una bicicleta sus abuelos.</w:t>
      </w:r>
      <w:r w:rsidRPr="00C53841">
        <w:rPr>
          <w:sz w:val="20"/>
          <w:szCs w:val="20"/>
        </w:rPr>
        <w:tab/>
      </w:r>
      <w:r w:rsidRPr="00C53841">
        <w:rPr>
          <w:sz w:val="24"/>
          <w:bdr w:val="single" w:sz="4" w:space="0" w:color="auto"/>
        </w:rPr>
        <w:t>    </w:t>
      </w:r>
    </w:p>
    <w:p w:rsidR="000D3644" w:rsidRPr="00A15513" w:rsidRDefault="006E5A30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u w:val="single"/>
          <w:lang w:val="en-GB"/>
        </w:rPr>
      </w:pPr>
      <w:r w:rsidRPr="00925CB4">
        <w:rPr>
          <w:sz w:val="20"/>
          <w:szCs w:val="20"/>
          <w:u w:val="single"/>
        </w:rPr>
        <w:t>         </w:t>
      </w:r>
      <w:r w:rsidRPr="00925CB4">
        <w:rPr>
          <w:sz w:val="20"/>
          <w:szCs w:val="20"/>
        </w:rPr>
        <w:t> </w:t>
      </w:r>
      <w:r w:rsidRPr="00A15513">
        <w:rPr>
          <w:sz w:val="20"/>
          <w:szCs w:val="20"/>
          <w:u w:val="single"/>
          <w:lang w:val="en-GB"/>
        </w:rPr>
        <w:t>Det       N     </w:t>
      </w:r>
      <w:r w:rsidRPr="00A15513">
        <w:rPr>
          <w:sz w:val="20"/>
          <w:szCs w:val="20"/>
          <w:lang w:val="en-GB"/>
        </w:rPr>
        <w:t>  </w:t>
      </w:r>
      <w:r w:rsidRPr="00A15513">
        <w:rPr>
          <w:sz w:val="20"/>
          <w:szCs w:val="20"/>
          <w:u w:val="single"/>
          <w:lang w:val="en-GB"/>
        </w:rPr>
        <w:t>          </w:t>
      </w:r>
      <w:r w:rsidRPr="00A15513">
        <w:rPr>
          <w:sz w:val="20"/>
          <w:szCs w:val="20"/>
          <w:lang w:val="en-GB"/>
        </w:rPr>
        <w:t> </w:t>
      </w:r>
      <w:r w:rsidR="00A15513" w:rsidRPr="00A15513">
        <w:rPr>
          <w:sz w:val="20"/>
          <w:szCs w:val="20"/>
          <w:lang w:val="en-GB"/>
        </w:rPr>
        <w:t>                      </w:t>
      </w:r>
      <w:r w:rsidR="00A15513" w:rsidRPr="00A15513">
        <w:rPr>
          <w:sz w:val="20"/>
          <w:szCs w:val="20"/>
          <w:u w:val="single"/>
          <w:lang w:val="en-GB"/>
        </w:rPr>
        <w:t>      </w:t>
      </w:r>
      <w:r w:rsidR="00A15513" w:rsidRPr="00A15513">
        <w:rPr>
          <w:sz w:val="20"/>
          <w:szCs w:val="20"/>
          <w:lang w:val="en-GB"/>
        </w:rPr>
        <w:t> </w:t>
      </w:r>
      <w:r w:rsidR="00A15513" w:rsidRPr="00A15513">
        <w:rPr>
          <w:sz w:val="20"/>
          <w:szCs w:val="20"/>
          <w:u w:val="single"/>
          <w:lang w:val="en-GB"/>
        </w:rPr>
        <w:t>             </w:t>
      </w:r>
      <w:r w:rsidR="00A15513" w:rsidRPr="00A15513">
        <w:rPr>
          <w:sz w:val="20"/>
          <w:szCs w:val="20"/>
          <w:lang w:val="en-GB"/>
        </w:rPr>
        <w:t>                     </w:t>
      </w:r>
    </w:p>
    <w:p w:rsidR="000D3644" w:rsidRPr="006E5A30" w:rsidRDefault="00924A02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lang w:val="en-GB"/>
        </w:rPr>
      </w:pPr>
      <w:r w:rsidRPr="00924A02">
        <w:rPr>
          <w:sz w:val="20"/>
          <w:szCs w:val="20"/>
          <w:u w:val="single"/>
          <w:lang w:val="en-GB"/>
        </w:rPr>
        <w:t>Nexo         SN        </w:t>
      </w:r>
      <w:r>
        <w:rPr>
          <w:sz w:val="20"/>
          <w:szCs w:val="20"/>
          <w:lang w:val="en-GB"/>
        </w:rPr>
        <w:t> </w:t>
      </w:r>
      <w:r w:rsidRPr="00924A02">
        <w:rPr>
          <w:sz w:val="20"/>
          <w:szCs w:val="20"/>
          <w:u w:val="single"/>
          <w:lang w:val="en-GB"/>
        </w:rPr>
        <w:t>     N    </w:t>
      </w:r>
      <w:r>
        <w:rPr>
          <w:sz w:val="20"/>
          <w:szCs w:val="20"/>
          <w:lang w:val="en-GB"/>
        </w:rPr>
        <w:t> </w:t>
      </w:r>
      <w:r w:rsidRPr="00E03026">
        <w:rPr>
          <w:sz w:val="20"/>
          <w:szCs w:val="20"/>
          <w:u w:val="single"/>
          <w:lang w:val="en-GB"/>
        </w:rPr>
        <w:t>                    </w:t>
      </w:r>
      <w:r>
        <w:rPr>
          <w:sz w:val="20"/>
          <w:szCs w:val="20"/>
          <w:lang w:val="en-GB"/>
        </w:rPr>
        <w:t> </w:t>
      </w:r>
      <w:r w:rsidRPr="00924A02">
        <w:rPr>
          <w:sz w:val="20"/>
          <w:szCs w:val="20"/>
          <w:u w:val="single"/>
          <w:lang w:val="en-GB"/>
        </w:rPr>
        <w:t>Det </w:t>
      </w:r>
      <w:r w:rsidRPr="00925CB4">
        <w:rPr>
          <w:sz w:val="20"/>
          <w:szCs w:val="20"/>
          <w:u w:val="single"/>
          <w:lang w:val="en-GB"/>
        </w:rPr>
        <w:t> </w:t>
      </w:r>
      <w:r w:rsidRPr="00924A02">
        <w:rPr>
          <w:sz w:val="20"/>
          <w:szCs w:val="20"/>
          <w:u w:val="single"/>
          <w:lang w:val="en-GB"/>
        </w:rPr>
        <w:t>    </w:t>
      </w:r>
      <w:r w:rsidR="006E5A30" w:rsidRPr="00924A02">
        <w:rPr>
          <w:sz w:val="20"/>
          <w:szCs w:val="20"/>
          <w:u w:val="single"/>
          <w:lang w:val="en-GB"/>
        </w:rPr>
        <w:t>N</w:t>
      </w:r>
      <w:r w:rsidRPr="00924A02">
        <w:rPr>
          <w:sz w:val="20"/>
          <w:szCs w:val="20"/>
          <w:u w:val="single"/>
          <w:lang w:val="en-GB"/>
        </w:rPr>
        <w:t>      </w:t>
      </w:r>
      <w:r>
        <w:rPr>
          <w:sz w:val="20"/>
          <w:szCs w:val="20"/>
          <w:lang w:val="en-GB"/>
        </w:rPr>
        <w:t>  </w:t>
      </w:r>
      <w:r w:rsidRPr="00E03026">
        <w:rPr>
          <w:sz w:val="20"/>
          <w:szCs w:val="20"/>
          <w:u w:val="single"/>
          <w:lang w:val="en-GB"/>
        </w:rPr>
        <w:t> </w:t>
      </w:r>
      <w:r w:rsidRPr="00925CB4">
        <w:rPr>
          <w:sz w:val="20"/>
          <w:szCs w:val="20"/>
          <w:u w:val="single"/>
          <w:lang w:val="en-GB"/>
        </w:rPr>
        <w:t>       </w:t>
      </w:r>
      <w:r>
        <w:rPr>
          <w:sz w:val="20"/>
          <w:szCs w:val="20"/>
          <w:lang w:val="en-GB"/>
        </w:rPr>
        <w:t>  </w:t>
      </w:r>
      <w:r w:rsidRPr="00925CB4">
        <w:rPr>
          <w:sz w:val="20"/>
          <w:szCs w:val="20"/>
          <w:u w:val="single"/>
          <w:lang w:val="en-GB"/>
        </w:rPr>
        <w:t>     </w:t>
      </w:r>
      <w:r w:rsidR="00C3422B">
        <w:rPr>
          <w:sz w:val="20"/>
          <w:szCs w:val="20"/>
          <w:u w:val="single"/>
          <w:lang w:val="en-GB"/>
        </w:rPr>
        <w:t>    </w:t>
      </w:r>
      <w:r w:rsidRPr="00925CB4">
        <w:rPr>
          <w:sz w:val="20"/>
          <w:szCs w:val="20"/>
          <w:u w:val="single"/>
          <w:lang w:val="en-GB"/>
        </w:rPr>
        <w:t>   </w:t>
      </w:r>
      <w:r w:rsidR="00925CB4">
        <w:rPr>
          <w:sz w:val="20"/>
          <w:szCs w:val="20"/>
          <w:u w:val="single"/>
          <w:lang w:val="en-GB"/>
        </w:rPr>
        <w:t> </w:t>
      </w:r>
    </w:p>
    <w:p w:rsidR="000D3644" w:rsidRPr="006E5A30" w:rsidRDefault="00925CB4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lang w:val="en-GB"/>
        </w:rPr>
      </w:pPr>
      <w:r w:rsidRPr="00925CB4">
        <w:rPr>
          <w:sz w:val="20"/>
          <w:szCs w:val="20"/>
          <w:u w:val="single"/>
          <w:lang w:val="en-GB"/>
        </w:rPr>
        <w:t>             CI               CI (SN)       N              CD (SN)     </w:t>
      </w:r>
      <w:r>
        <w:rPr>
          <w:sz w:val="20"/>
          <w:szCs w:val="20"/>
          <w:lang w:val="en-GB"/>
        </w:rPr>
        <w:t>  </w:t>
      </w:r>
      <w:r w:rsidRPr="00C3422B">
        <w:rPr>
          <w:sz w:val="20"/>
          <w:szCs w:val="20"/>
          <w:u w:val="single"/>
          <w:lang w:val="en-GB"/>
        </w:rPr>
        <w:t> Det      </w:t>
      </w:r>
      <w:r w:rsidR="006E5A30" w:rsidRPr="00C3422B">
        <w:rPr>
          <w:sz w:val="20"/>
          <w:szCs w:val="20"/>
          <w:u w:val="single"/>
          <w:lang w:val="en-GB"/>
        </w:rPr>
        <w:t>N</w:t>
      </w:r>
      <w:r w:rsidR="00C3422B">
        <w:rPr>
          <w:sz w:val="20"/>
          <w:szCs w:val="20"/>
          <w:u w:val="single"/>
          <w:lang w:val="en-GB"/>
        </w:rPr>
        <w:t>       </w:t>
      </w:r>
    </w:p>
    <w:p w:rsidR="000D3644" w:rsidRPr="00C53841" w:rsidRDefault="00C3422B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</w:rPr>
      </w:pPr>
      <w:r w:rsidRPr="000E0557">
        <w:rPr>
          <w:sz w:val="20"/>
          <w:szCs w:val="20"/>
        </w:rPr>
        <w:t>                                         </w:t>
      </w:r>
      <w:r>
        <w:rPr>
          <w:sz w:val="20"/>
          <w:szCs w:val="20"/>
        </w:rPr>
        <w:t>P (SV)                                          </w:t>
      </w:r>
      <w:r w:rsidR="006E5A30" w:rsidRPr="006E5A30">
        <w:rPr>
          <w:sz w:val="20"/>
          <w:szCs w:val="20"/>
        </w:rPr>
        <w:t>S (SN)</w:t>
      </w:r>
    </w:p>
    <w:p w:rsidR="000D3644" w:rsidRPr="00C53841" w:rsidRDefault="000D3644" w:rsidP="00F7280E">
      <w:pPr>
        <w:tabs>
          <w:tab w:val="left" w:pos="9214"/>
        </w:tabs>
        <w:spacing w:before="180" w:after="60"/>
        <w:ind w:left="425"/>
        <w:rPr>
          <w:sz w:val="22"/>
          <w:szCs w:val="22"/>
        </w:rPr>
      </w:pPr>
      <w:r w:rsidRPr="00C53841">
        <w:rPr>
          <w:sz w:val="20"/>
          <w:szCs w:val="20"/>
        </w:rPr>
        <w:t xml:space="preserve">b) </w:t>
      </w:r>
      <w:r w:rsidRPr="00C53841">
        <w:rPr>
          <w:i/>
          <w:sz w:val="20"/>
          <w:szCs w:val="20"/>
        </w:rPr>
        <w:t xml:space="preserve">Los bomberos accedieron a </w:t>
      </w:r>
      <w:r w:rsidRPr="00C53841">
        <w:rPr>
          <w:i/>
          <w:sz w:val="20"/>
          <w:szCs w:val="20"/>
          <w:u w:val="single"/>
        </w:rPr>
        <w:t>eseinmueble</w:t>
      </w:r>
      <w:r w:rsidRPr="00C53841">
        <w:rPr>
          <w:i/>
          <w:sz w:val="20"/>
          <w:szCs w:val="20"/>
        </w:rPr>
        <w:t>fácilmente.</w:t>
      </w:r>
      <w:r w:rsidRPr="00C53841">
        <w:rPr>
          <w:sz w:val="20"/>
          <w:szCs w:val="20"/>
        </w:rPr>
        <w:tab/>
      </w:r>
      <w:r w:rsidRPr="00C53841">
        <w:rPr>
          <w:sz w:val="24"/>
          <w:bdr w:val="single" w:sz="4" w:space="0" w:color="auto"/>
        </w:rPr>
        <w:t>    </w:t>
      </w:r>
    </w:p>
    <w:p w:rsidR="000D3644" w:rsidRPr="003E5101" w:rsidRDefault="004F7913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u w:val="single"/>
          <w:lang w:val="en-GB"/>
        </w:rPr>
      </w:pPr>
      <w:r w:rsidRPr="001D086F">
        <w:rPr>
          <w:sz w:val="20"/>
          <w:szCs w:val="20"/>
        </w:rPr>
        <w:t>                                               </w:t>
      </w:r>
      <w:r w:rsidRPr="001D086F">
        <w:rPr>
          <w:sz w:val="20"/>
          <w:szCs w:val="20"/>
          <w:u w:val="single"/>
        </w:rPr>
        <w:t>          </w:t>
      </w:r>
      <w:r w:rsidRPr="001D086F">
        <w:rPr>
          <w:sz w:val="20"/>
          <w:szCs w:val="20"/>
        </w:rPr>
        <w:t>   </w:t>
      </w:r>
      <w:r w:rsidRPr="001D086F">
        <w:rPr>
          <w:sz w:val="20"/>
          <w:szCs w:val="20"/>
          <w:u w:val="single"/>
        </w:rPr>
        <w:t> </w:t>
      </w:r>
      <w:r w:rsidRPr="003E5101">
        <w:rPr>
          <w:sz w:val="20"/>
          <w:szCs w:val="20"/>
          <w:u w:val="single"/>
          <w:lang w:val="en-GB"/>
        </w:rPr>
        <w:t>Det        </w:t>
      </w:r>
      <w:r w:rsidR="00AE7917" w:rsidRPr="003E5101">
        <w:rPr>
          <w:sz w:val="20"/>
          <w:szCs w:val="20"/>
          <w:u w:val="single"/>
          <w:lang w:val="en-GB"/>
        </w:rPr>
        <w:t>N</w:t>
      </w:r>
      <w:r w:rsidRPr="003E5101">
        <w:rPr>
          <w:sz w:val="20"/>
          <w:szCs w:val="20"/>
          <w:u w:val="single"/>
          <w:lang w:val="en-GB"/>
        </w:rPr>
        <w:t>       </w:t>
      </w:r>
      <w:r w:rsidRPr="003E5101">
        <w:rPr>
          <w:sz w:val="20"/>
          <w:szCs w:val="20"/>
          <w:lang w:val="en-GB"/>
        </w:rPr>
        <w:t>                        </w:t>
      </w:r>
    </w:p>
    <w:p w:rsidR="000D3644" w:rsidRPr="001D086F" w:rsidRDefault="004F7913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u w:val="single"/>
          <w:lang w:val="en-GB"/>
        </w:rPr>
      </w:pPr>
      <w:r w:rsidRPr="003E5101">
        <w:rPr>
          <w:sz w:val="20"/>
          <w:szCs w:val="20"/>
          <w:u w:val="single"/>
          <w:lang w:val="en-GB"/>
        </w:rPr>
        <w:t>       </w:t>
      </w:r>
      <w:r>
        <w:rPr>
          <w:sz w:val="20"/>
          <w:szCs w:val="20"/>
          <w:lang w:val="en-GB"/>
        </w:rPr>
        <w:t>  </w:t>
      </w:r>
      <w:r w:rsidRPr="003E5101">
        <w:rPr>
          <w:sz w:val="20"/>
          <w:szCs w:val="20"/>
          <w:u w:val="single"/>
          <w:lang w:val="en-GB"/>
        </w:rPr>
        <w:t>                 </w:t>
      </w:r>
      <w:r>
        <w:rPr>
          <w:sz w:val="20"/>
          <w:szCs w:val="20"/>
          <w:lang w:val="en-GB"/>
        </w:rPr>
        <w:t> </w:t>
      </w:r>
      <w:r w:rsidRPr="003E5101">
        <w:rPr>
          <w:sz w:val="20"/>
          <w:szCs w:val="20"/>
          <w:u w:val="single"/>
          <w:lang w:val="en-GB"/>
        </w:rPr>
        <w:t>                  </w:t>
      </w:r>
      <w:r>
        <w:rPr>
          <w:sz w:val="20"/>
          <w:szCs w:val="20"/>
          <w:lang w:val="en-GB"/>
        </w:rPr>
        <w:t>  </w:t>
      </w:r>
      <w:r w:rsidRPr="001D086F">
        <w:rPr>
          <w:sz w:val="20"/>
          <w:szCs w:val="20"/>
          <w:u w:val="single"/>
          <w:lang w:val="en-GB"/>
        </w:rPr>
        <w:t> Nexo           </w:t>
      </w:r>
      <w:r w:rsidR="00AE7917" w:rsidRPr="001D086F">
        <w:rPr>
          <w:sz w:val="20"/>
          <w:szCs w:val="20"/>
          <w:u w:val="single"/>
          <w:lang w:val="en-GB"/>
        </w:rPr>
        <w:t>SN</w:t>
      </w:r>
      <w:r w:rsidRPr="001D086F">
        <w:rPr>
          <w:sz w:val="20"/>
          <w:szCs w:val="20"/>
          <w:u w:val="single"/>
          <w:lang w:val="en-GB"/>
        </w:rPr>
        <w:t>            </w:t>
      </w:r>
      <w:r w:rsidRPr="001D086F">
        <w:rPr>
          <w:sz w:val="20"/>
          <w:szCs w:val="20"/>
          <w:lang w:val="en-GB"/>
        </w:rPr>
        <w:t>  </w:t>
      </w:r>
      <w:r w:rsidRPr="001D086F">
        <w:rPr>
          <w:sz w:val="20"/>
          <w:szCs w:val="20"/>
          <w:u w:val="single"/>
          <w:lang w:val="en-GB"/>
        </w:rPr>
        <w:t>                  </w:t>
      </w:r>
      <w:r w:rsidR="001D086F">
        <w:rPr>
          <w:sz w:val="20"/>
          <w:szCs w:val="20"/>
          <w:u w:val="single"/>
          <w:lang w:val="en-GB"/>
        </w:rPr>
        <w:t>   </w:t>
      </w:r>
      <w:r w:rsidRPr="001D086F">
        <w:rPr>
          <w:sz w:val="20"/>
          <w:szCs w:val="20"/>
          <w:u w:val="single"/>
          <w:lang w:val="en-GB"/>
        </w:rPr>
        <w:t> </w:t>
      </w:r>
      <w:r w:rsidR="001D086F">
        <w:rPr>
          <w:sz w:val="20"/>
          <w:szCs w:val="20"/>
          <w:u w:val="single"/>
          <w:lang w:val="en-GB"/>
        </w:rPr>
        <w:t> </w:t>
      </w:r>
      <w:r w:rsidRPr="001D086F">
        <w:rPr>
          <w:sz w:val="20"/>
          <w:szCs w:val="20"/>
          <w:u w:val="single"/>
          <w:lang w:val="en-GB"/>
        </w:rPr>
        <w:t>   </w:t>
      </w:r>
    </w:p>
    <w:p w:rsidR="000D3644" w:rsidRPr="00AE7917" w:rsidRDefault="004F7913" w:rsidP="00F7280E">
      <w:pPr>
        <w:tabs>
          <w:tab w:val="left" w:pos="9214"/>
        </w:tabs>
        <w:spacing w:before="80" w:after="80"/>
        <w:ind w:left="425" w:firstLine="227"/>
        <w:rPr>
          <w:sz w:val="20"/>
          <w:szCs w:val="20"/>
          <w:lang w:val="en-GB"/>
        </w:rPr>
      </w:pPr>
      <w:r w:rsidRPr="001D086F">
        <w:rPr>
          <w:sz w:val="20"/>
          <w:szCs w:val="20"/>
          <w:u w:val="single"/>
          <w:lang w:val="en-GB"/>
        </w:rPr>
        <w:t>Det         N         </w:t>
      </w:r>
      <w:r>
        <w:rPr>
          <w:sz w:val="20"/>
          <w:szCs w:val="20"/>
          <w:lang w:val="en-GB"/>
        </w:rPr>
        <w:t> </w:t>
      </w:r>
      <w:r w:rsidRPr="001D086F">
        <w:rPr>
          <w:sz w:val="20"/>
          <w:szCs w:val="20"/>
          <w:u w:val="single"/>
          <w:lang w:val="en-GB"/>
        </w:rPr>
        <w:t>      N                        CReg     </w:t>
      </w:r>
      <w:r w:rsidR="003E5101" w:rsidRPr="001D086F">
        <w:rPr>
          <w:sz w:val="20"/>
          <w:szCs w:val="20"/>
          <w:u w:val="single"/>
          <w:lang w:val="en-GB"/>
        </w:rPr>
        <w:t>         </w:t>
      </w:r>
      <w:r w:rsidR="00AE7917" w:rsidRPr="001D086F">
        <w:rPr>
          <w:sz w:val="20"/>
          <w:szCs w:val="20"/>
          <w:u w:val="single"/>
          <w:lang w:val="en-GB"/>
        </w:rPr>
        <w:t>CC modo (SAdv)</w:t>
      </w:r>
    </w:p>
    <w:p w:rsidR="000D3644" w:rsidRPr="00AE7917" w:rsidRDefault="001D086F" w:rsidP="00616F53">
      <w:pPr>
        <w:tabs>
          <w:tab w:val="left" w:pos="9214"/>
        </w:tabs>
        <w:spacing w:before="80" w:after="240"/>
        <w:ind w:left="425" w:firstLine="227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         S (SN)                                           </w:t>
      </w:r>
      <w:r w:rsidR="00AE7917" w:rsidRPr="00AE7917">
        <w:rPr>
          <w:sz w:val="20"/>
          <w:szCs w:val="20"/>
          <w:lang w:val="en-GB"/>
        </w:rPr>
        <w:t>P (SV)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4"/>
          <w:bdr w:val="single" w:sz="4" w:space="0" w:color="auto"/>
        </w:rPr>
      </w:pPr>
      <w:r w:rsidRPr="00C53841">
        <w:rPr>
          <w:sz w:val="20"/>
          <w:szCs w:val="20"/>
        </w:rPr>
        <w:lastRenderedPageBreak/>
        <w:t xml:space="preserve">c) </w:t>
      </w:r>
      <w:r w:rsidRPr="00C53841">
        <w:rPr>
          <w:i/>
          <w:sz w:val="20"/>
          <w:szCs w:val="20"/>
        </w:rPr>
        <w:t xml:space="preserve">Nuestro amigo Alberto está feliz en </w:t>
      </w:r>
      <w:r w:rsidRPr="00C53841">
        <w:rPr>
          <w:i/>
          <w:sz w:val="20"/>
          <w:szCs w:val="20"/>
          <w:u w:val="single"/>
        </w:rPr>
        <w:t>sunuevacasa</w:t>
      </w:r>
      <w:r w:rsidRPr="00C53841">
        <w:rPr>
          <w:i/>
          <w:sz w:val="20"/>
          <w:szCs w:val="20"/>
        </w:rPr>
        <w:t>.</w:t>
      </w:r>
      <w:r w:rsidRPr="00C53841">
        <w:rPr>
          <w:sz w:val="20"/>
          <w:szCs w:val="20"/>
        </w:rPr>
        <w:tab/>
      </w:r>
      <w:r w:rsidRPr="00C53841">
        <w:rPr>
          <w:sz w:val="24"/>
          <w:bdr w:val="single" w:sz="4" w:space="0" w:color="auto"/>
        </w:rPr>
        <w:t>    </w:t>
      </w:r>
    </w:p>
    <w:p w:rsidR="000D3644" w:rsidRPr="009C33B8" w:rsidRDefault="000B70F8" w:rsidP="000D3644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u w:val="single"/>
        </w:rPr>
      </w:pPr>
      <w:r w:rsidRPr="000B70F8">
        <w:rPr>
          <w:sz w:val="20"/>
          <w:szCs w:val="20"/>
        </w:rPr>
        <w:t>                                                          </w:t>
      </w:r>
      <w:r w:rsidRPr="00A01A47">
        <w:rPr>
          <w:sz w:val="20"/>
          <w:szCs w:val="20"/>
          <w:u w:val="single"/>
        </w:rPr>
        <w:t>                 </w:t>
      </w:r>
      <w:r w:rsidRPr="000B70F8">
        <w:rPr>
          <w:sz w:val="20"/>
          <w:szCs w:val="20"/>
        </w:rPr>
        <w:t> </w:t>
      </w:r>
      <w:r w:rsidRPr="009C33B8">
        <w:rPr>
          <w:sz w:val="20"/>
          <w:szCs w:val="20"/>
          <w:u w:val="single"/>
        </w:rPr>
        <w:t>        </w:t>
      </w:r>
      <w:r w:rsidR="00CC7B4C" w:rsidRPr="009C33B8">
        <w:rPr>
          <w:sz w:val="20"/>
          <w:szCs w:val="20"/>
          <w:u w:val="single"/>
        </w:rPr>
        <w:t> </w:t>
      </w:r>
      <w:r w:rsidRPr="009C33B8">
        <w:rPr>
          <w:sz w:val="20"/>
          <w:szCs w:val="20"/>
          <w:u w:val="single"/>
        </w:rPr>
        <w:t> </w:t>
      </w:r>
      <w:r w:rsidRPr="000B70F8">
        <w:rPr>
          <w:sz w:val="20"/>
          <w:szCs w:val="20"/>
        </w:rPr>
        <w:t> </w:t>
      </w:r>
      <w:r w:rsidRPr="009C33B8">
        <w:rPr>
          <w:sz w:val="20"/>
          <w:szCs w:val="20"/>
          <w:u w:val="single"/>
        </w:rPr>
        <w:t xml:space="preserve">Det.        N </w:t>
      </w:r>
      <w:r w:rsidR="00CC7B4C" w:rsidRPr="009C33B8">
        <w:rPr>
          <w:sz w:val="20"/>
          <w:szCs w:val="20"/>
          <w:u w:val="single"/>
        </w:rPr>
        <w:t>      </w:t>
      </w:r>
      <w:r w:rsidRPr="009C33B8">
        <w:rPr>
          <w:sz w:val="20"/>
          <w:szCs w:val="20"/>
          <w:u w:val="single"/>
        </w:rPr>
        <w:t>CN</w:t>
      </w:r>
      <w:r w:rsidR="00CC7B4C" w:rsidRPr="009C33B8">
        <w:rPr>
          <w:sz w:val="20"/>
          <w:szCs w:val="20"/>
          <w:u w:val="single"/>
        </w:rPr>
        <w:t> </w:t>
      </w:r>
      <w:r w:rsidR="009C33B8">
        <w:rPr>
          <w:sz w:val="20"/>
          <w:szCs w:val="20"/>
          <w:u w:val="single"/>
        </w:rPr>
        <w:t> </w:t>
      </w:r>
    </w:p>
    <w:p w:rsidR="000D3644" w:rsidRPr="000B70F8" w:rsidRDefault="00CC7B4C" w:rsidP="000D3644">
      <w:pPr>
        <w:tabs>
          <w:tab w:val="left" w:pos="9214"/>
        </w:tabs>
        <w:spacing w:before="60" w:after="60"/>
        <w:ind w:left="425" w:firstLine="227"/>
        <w:rPr>
          <w:sz w:val="20"/>
          <w:szCs w:val="20"/>
        </w:rPr>
      </w:pPr>
      <w:r w:rsidRPr="009C33B8">
        <w:rPr>
          <w:sz w:val="20"/>
          <w:szCs w:val="20"/>
          <w:u w:val="single"/>
        </w:rPr>
        <w:t>             </w:t>
      </w:r>
      <w:r>
        <w:rPr>
          <w:sz w:val="20"/>
          <w:szCs w:val="20"/>
        </w:rPr>
        <w:t>  </w:t>
      </w:r>
      <w:r w:rsidRPr="009C33B8">
        <w:rPr>
          <w:sz w:val="20"/>
          <w:szCs w:val="20"/>
          <w:u w:val="single"/>
        </w:rPr>
        <w:t>             </w:t>
      </w:r>
      <w:r>
        <w:rPr>
          <w:sz w:val="20"/>
          <w:szCs w:val="20"/>
        </w:rPr>
        <w:t>   </w:t>
      </w:r>
      <w:r w:rsidRPr="009C33B8">
        <w:rPr>
          <w:sz w:val="20"/>
          <w:szCs w:val="20"/>
          <w:u w:val="single"/>
        </w:rPr>
        <w:t>             </w:t>
      </w:r>
      <w:r>
        <w:rPr>
          <w:sz w:val="20"/>
          <w:szCs w:val="20"/>
        </w:rPr>
        <w:t>   </w:t>
      </w:r>
      <w:r w:rsidRPr="009C33B8">
        <w:rPr>
          <w:sz w:val="20"/>
          <w:szCs w:val="20"/>
          <w:u w:val="single"/>
        </w:rPr>
        <w:t>         </w:t>
      </w:r>
      <w:r>
        <w:rPr>
          <w:sz w:val="20"/>
          <w:szCs w:val="20"/>
        </w:rPr>
        <w:t>  </w:t>
      </w:r>
      <w:r w:rsidRPr="009C33B8">
        <w:rPr>
          <w:sz w:val="20"/>
          <w:szCs w:val="20"/>
          <w:u w:val="single"/>
        </w:rPr>
        <w:t>       N        </w:t>
      </w:r>
      <w:r>
        <w:rPr>
          <w:sz w:val="20"/>
          <w:szCs w:val="20"/>
        </w:rPr>
        <w:t> </w:t>
      </w:r>
      <w:r w:rsidRPr="009C33B8">
        <w:rPr>
          <w:sz w:val="20"/>
          <w:szCs w:val="20"/>
          <w:u w:val="single"/>
        </w:rPr>
        <w:t> Nexo             </w:t>
      </w:r>
      <w:r w:rsidR="000B70F8" w:rsidRPr="009C33B8">
        <w:rPr>
          <w:sz w:val="20"/>
          <w:szCs w:val="20"/>
          <w:u w:val="single"/>
        </w:rPr>
        <w:t>SAdj</w:t>
      </w:r>
      <w:r w:rsidRPr="009C33B8">
        <w:rPr>
          <w:sz w:val="20"/>
          <w:szCs w:val="20"/>
          <w:u w:val="single"/>
        </w:rPr>
        <w:t>            </w:t>
      </w:r>
    </w:p>
    <w:p w:rsidR="000D3644" w:rsidRPr="009C33B8" w:rsidRDefault="00CC7B4C" w:rsidP="000D3644">
      <w:pPr>
        <w:tabs>
          <w:tab w:val="left" w:pos="9214"/>
        </w:tabs>
        <w:spacing w:before="60" w:after="60"/>
        <w:ind w:left="425" w:firstLine="227"/>
        <w:rPr>
          <w:sz w:val="20"/>
          <w:szCs w:val="20"/>
          <w:u w:val="single"/>
        </w:rPr>
      </w:pPr>
      <w:r w:rsidRPr="009C33B8">
        <w:rPr>
          <w:sz w:val="20"/>
          <w:szCs w:val="20"/>
          <w:u w:val="single"/>
        </w:rPr>
        <w:t>   Det           N            CN    </w:t>
      </w:r>
      <w:r w:rsidRPr="009C33B8">
        <w:rPr>
          <w:sz w:val="20"/>
          <w:szCs w:val="20"/>
        </w:rPr>
        <w:t> </w:t>
      </w:r>
      <w:r>
        <w:rPr>
          <w:sz w:val="20"/>
          <w:szCs w:val="20"/>
        </w:rPr>
        <w:t>  </w:t>
      </w:r>
      <w:r w:rsidRPr="009C33B8">
        <w:rPr>
          <w:sz w:val="20"/>
          <w:szCs w:val="20"/>
          <w:u w:val="single"/>
        </w:rPr>
        <w:t>    N     Atrib</w:t>
      </w:r>
      <w:bookmarkStart w:id="0" w:name="_GoBack"/>
      <w:bookmarkEnd w:id="0"/>
      <w:r w:rsidRPr="009C33B8">
        <w:rPr>
          <w:sz w:val="20"/>
          <w:szCs w:val="20"/>
          <w:u w:val="single"/>
        </w:rPr>
        <w:t>(SAdj)          </w:t>
      </w:r>
      <w:r w:rsidR="000B70F8" w:rsidRPr="009C33B8">
        <w:rPr>
          <w:sz w:val="20"/>
          <w:szCs w:val="20"/>
          <w:u w:val="single"/>
        </w:rPr>
        <w:t>CC lugar</w:t>
      </w:r>
      <w:r w:rsidR="009C33B8">
        <w:rPr>
          <w:sz w:val="20"/>
          <w:szCs w:val="20"/>
          <w:u w:val="single"/>
        </w:rPr>
        <w:t> </w:t>
      </w:r>
      <w:r w:rsidR="009A6099">
        <w:rPr>
          <w:sz w:val="20"/>
          <w:szCs w:val="20"/>
          <w:u w:val="single"/>
        </w:rPr>
        <w:t>                 </w:t>
      </w:r>
    </w:p>
    <w:p w:rsidR="000D3644" w:rsidRPr="00C53841" w:rsidRDefault="009A6099" w:rsidP="009A6099">
      <w:pPr>
        <w:tabs>
          <w:tab w:val="left" w:pos="9214"/>
        </w:tabs>
        <w:spacing w:before="60" w:after="120"/>
        <w:ind w:left="425" w:firstLine="227"/>
        <w:rPr>
          <w:sz w:val="20"/>
          <w:szCs w:val="20"/>
        </w:rPr>
      </w:pPr>
      <w:r>
        <w:rPr>
          <w:sz w:val="20"/>
          <w:szCs w:val="20"/>
        </w:rPr>
        <w:t>               </w:t>
      </w:r>
      <w:r w:rsidR="000B70F8" w:rsidRPr="000B70F8">
        <w:rPr>
          <w:sz w:val="20"/>
          <w:szCs w:val="20"/>
        </w:rPr>
        <w:t xml:space="preserve">S (SN) </w:t>
      </w:r>
      <w:r>
        <w:rPr>
          <w:sz w:val="20"/>
          <w:szCs w:val="20"/>
        </w:rPr>
        <w:t>                                                  </w:t>
      </w:r>
      <w:r w:rsidR="000B70F8" w:rsidRPr="000B70F8">
        <w:rPr>
          <w:sz w:val="20"/>
          <w:szCs w:val="20"/>
        </w:rPr>
        <w:t>P (SV)</w:t>
      </w:r>
    </w:p>
    <w:p w:rsidR="000D3644" w:rsidRPr="00DB239F" w:rsidRDefault="00152226" w:rsidP="000D3644">
      <w:pPr>
        <w:pBdr>
          <w:top w:val="single" w:sz="4" w:space="1" w:color="auto"/>
        </w:pBd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0D3644" w:rsidRPr="00DB239F">
        <w:rPr>
          <w:b/>
          <w:sz w:val="20"/>
          <w:szCs w:val="20"/>
        </w:rPr>
        <w:t>8.</w:t>
      </w:r>
      <w:r w:rsidR="000D3644" w:rsidRPr="00DB239F">
        <w:rPr>
          <w:b/>
          <w:sz w:val="20"/>
          <w:szCs w:val="20"/>
        </w:rPr>
        <w:tab/>
        <w:t>Clasifica esta oración: ¡</w:t>
      </w:r>
      <w:r w:rsidR="000D3644" w:rsidRPr="00DB239F">
        <w:rPr>
          <w:b/>
          <w:i/>
          <w:iCs/>
          <w:sz w:val="20"/>
          <w:szCs w:val="20"/>
        </w:rPr>
        <w:t>Ya est</w:t>
      </w:r>
      <w:r w:rsidR="000D3644" w:rsidRPr="00DB239F">
        <w:rPr>
          <w:b/>
          <w:sz w:val="20"/>
          <w:szCs w:val="20"/>
        </w:rPr>
        <w:t xml:space="preserve">á </w:t>
      </w:r>
      <w:r w:rsidR="000D3644" w:rsidRPr="00DB239F">
        <w:rPr>
          <w:b/>
          <w:i/>
          <w:iCs/>
          <w:sz w:val="20"/>
          <w:szCs w:val="20"/>
        </w:rPr>
        <w:t xml:space="preserve">aquí! </w:t>
      </w:r>
    </w:p>
    <w:p w:rsidR="000D3644" w:rsidRPr="00DB239F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DB239F">
        <w:rPr>
          <w:sz w:val="20"/>
          <w:szCs w:val="20"/>
        </w:rPr>
        <w:t>a) Oración predicativa, impersonal, exclamativa.</w:t>
      </w:r>
      <w:r w:rsidRPr="00DB239F">
        <w:rPr>
          <w:sz w:val="20"/>
          <w:szCs w:val="20"/>
        </w:rPr>
        <w:tab/>
      </w:r>
      <w:r w:rsidRPr="00DB239F">
        <w:rPr>
          <w:sz w:val="24"/>
          <w:bdr w:val="single" w:sz="4" w:space="0" w:color="auto"/>
        </w:rPr>
        <w:t>    </w:t>
      </w:r>
    </w:p>
    <w:p w:rsidR="000D3644" w:rsidRPr="00FB5809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FB5809">
        <w:rPr>
          <w:sz w:val="20"/>
          <w:szCs w:val="20"/>
        </w:rPr>
        <w:t>b) Oración copulativa, exclamativa.</w:t>
      </w:r>
      <w:r w:rsidRPr="00FB5809">
        <w:rPr>
          <w:sz w:val="20"/>
          <w:szCs w:val="20"/>
        </w:rPr>
        <w:tab/>
      </w:r>
      <w:r w:rsidRPr="00FB5809">
        <w:rPr>
          <w:sz w:val="24"/>
          <w:bdr w:val="single" w:sz="4" w:space="0" w:color="auto"/>
        </w:rPr>
        <w:t>    </w:t>
      </w:r>
    </w:p>
    <w:p w:rsidR="000D3644" w:rsidRDefault="000D3644" w:rsidP="000D3644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Pr="00FB5809">
        <w:rPr>
          <w:sz w:val="20"/>
          <w:szCs w:val="20"/>
        </w:rPr>
        <w:t>Oración predicativa, activa, personal, intransitiva, exclamativa.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Pr="007D65E2" w:rsidRDefault="00152226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0D3644">
        <w:rPr>
          <w:b/>
          <w:sz w:val="20"/>
          <w:szCs w:val="20"/>
        </w:rPr>
        <w:t>9</w:t>
      </w:r>
      <w:r w:rsidR="000D3644" w:rsidRPr="007D65E2">
        <w:rPr>
          <w:b/>
          <w:sz w:val="20"/>
          <w:szCs w:val="20"/>
        </w:rPr>
        <w:t>.</w:t>
      </w:r>
      <w:r w:rsidR="000D3644" w:rsidRPr="007D65E2">
        <w:rPr>
          <w:b/>
          <w:sz w:val="20"/>
          <w:szCs w:val="20"/>
        </w:rPr>
        <w:tab/>
      </w:r>
      <w:r w:rsidR="000D3644" w:rsidRPr="00FB5809">
        <w:rPr>
          <w:b/>
          <w:sz w:val="20"/>
          <w:szCs w:val="20"/>
        </w:rPr>
        <w:t>¿Cuál de estas oraciones es pasiva refleja?: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Pr="00FB5809">
        <w:rPr>
          <w:i/>
          <w:iCs/>
          <w:sz w:val="20"/>
          <w:szCs w:val="20"/>
        </w:rPr>
        <w:t>Las bailarinas se ayudaron mutuamente.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Default="000D3644" w:rsidP="000D3644">
      <w:pPr>
        <w:tabs>
          <w:tab w:val="left" w:pos="9214"/>
        </w:tabs>
        <w:spacing w:before="60" w:after="60"/>
        <w:ind w:left="425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Pr="00FB5809">
        <w:rPr>
          <w:i/>
          <w:iCs/>
          <w:sz w:val="20"/>
          <w:szCs w:val="20"/>
        </w:rPr>
        <w:t>Las cajas de música se vendieron por un buen precio.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Default="000D3644" w:rsidP="000D3644">
      <w:pPr>
        <w:pBdr>
          <w:bottom w:val="single" w:sz="4" w:space="1" w:color="auto"/>
        </w:pBdr>
        <w:tabs>
          <w:tab w:val="left" w:pos="9214"/>
        </w:tabs>
        <w:spacing w:before="60" w:after="60"/>
        <w:ind w:firstLine="426"/>
        <w:rPr>
          <w:sz w:val="22"/>
          <w:szCs w:val="22"/>
        </w:rPr>
      </w:pPr>
      <w:r w:rsidRPr="007D65E2">
        <w:rPr>
          <w:sz w:val="20"/>
          <w:szCs w:val="20"/>
        </w:rPr>
        <w:t>c)</w:t>
      </w:r>
      <w:r w:rsidRPr="00FB5809">
        <w:rPr>
          <w:i/>
          <w:iCs/>
          <w:sz w:val="20"/>
          <w:szCs w:val="20"/>
        </w:rPr>
        <w:t>Se está muy bien en estos jardines.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Pr="00FB5809" w:rsidRDefault="00152226" w:rsidP="000D3644">
      <w:pPr>
        <w:spacing w:after="60"/>
        <w:ind w:left="425" w:hanging="425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0D3644">
        <w:rPr>
          <w:b/>
          <w:sz w:val="20"/>
          <w:szCs w:val="20"/>
        </w:rPr>
        <w:t>0</w:t>
      </w:r>
      <w:r w:rsidR="000D3644" w:rsidRPr="007D65E2">
        <w:rPr>
          <w:b/>
          <w:sz w:val="20"/>
          <w:szCs w:val="20"/>
        </w:rPr>
        <w:t>.</w:t>
      </w:r>
      <w:r w:rsidR="000D3644" w:rsidRPr="007D65E2">
        <w:rPr>
          <w:b/>
          <w:sz w:val="20"/>
          <w:szCs w:val="20"/>
        </w:rPr>
        <w:tab/>
      </w:r>
      <w:r w:rsidR="000D3644" w:rsidRPr="00FB5809">
        <w:rPr>
          <w:b/>
          <w:sz w:val="20"/>
          <w:szCs w:val="20"/>
        </w:rPr>
        <w:t>Indica en cuál de estas opciones se ha transformado el texto utilizando comillas y guiones de formacorrecta:</w:t>
      </w:r>
    </w:p>
    <w:p w:rsidR="000D3644" w:rsidRPr="007D65E2" w:rsidRDefault="000D3644" w:rsidP="000D3644">
      <w:pPr>
        <w:spacing w:after="60"/>
        <w:ind w:left="425" w:hanging="425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FB5809">
        <w:rPr>
          <w:b/>
          <w:sz w:val="20"/>
          <w:szCs w:val="20"/>
        </w:rPr>
        <w:t>Por el megáfono del aeropuerto oímos que los viajeros que tuvieran asientos entre las filas veintey cuarenta nos dispusiéramos a embarcar por la puerta A 22.</w:t>
      </w:r>
    </w:p>
    <w:p w:rsidR="000D3644" w:rsidRDefault="000D3644" w:rsidP="000D3644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7D65E2">
        <w:rPr>
          <w:sz w:val="20"/>
          <w:szCs w:val="20"/>
        </w:rPr>
        <w:t>a)</w:t>
      </w:r>
      <w:r w:rsidRPr="00FB5809">
        <w:rPr>
          <w:i/>
          <w:iCs/>
          <w:sz w:val="20"/>
          <w:szCs w:val="20"/>
        </w:rPr>
        <w:t xml:space="preserve">Por el megáfono del aeropuerto dijeron que los viajeros que tuvieran asientos entre las filas </w:t>
      </w:r>
      <w:r>
        <w:rPr>
          <w:i/>
          <w:iCs/>
          <w:sz w:val="20"/>
          <w:szCs w:val="20"/>
        </w:rPr>
        <w:br/>
      </w:r>
      <w:r w:rsidRPr="00FB5809">
        <w:rPr>
          <w:sz w:val="20"/>
          <w:szCs w:val="20"/>
        </w:rPr>
        <w:t>«</w:t>
      </w:r>
      <w:r w:rsidRPr="00FB5809">
        <w:rPr>
          <w:i/>
          <w:iCs/>
          <w:sz w:val="20"/>
          <w:szCs w:val="20"/>
        </w:rPr>
        <w:t>veinte</w:t>
      </w:r>
      <w:r w:rsidRPr="00FB5809">
        <w:rPr>
          <w:sz w:val="20"/>
          <w:szCs w:val="20"/>
        </w:rPr>
        <w:t xml:space="preserve">» </w:t>
      </w:r>
      <w:r w:rsidRPr="00FB5809">
        <w:rPr>
          <w:i/>
          <w:iCs/>
          <w:sz w:val="20"/>
          <w:szCs w:val="20"/>
        </w:rPr>
        <w:t xml:space="preserve">y </w:t>
      </w:r>
      <w:r w:rsidRPr="00FB5809">
        <w:rPr>
          <w:sz w:val="20"/>
          <w:szCs w:val="20"/>
        </w:rPr>
        <w:t>«</w:t>
      </w:r>
      <w:r w:rsidRPr="00FB5809">
        <w:rPr>
          <w:i/>
          <w:iCs/>
          <w:sz w:val="20"/>
          <w:szCs w:val="20"/>
        </w:rPr>
        <w:t>cuarenta</w:t>
      </w:r>
      <w:r w:rsidRPr="00FB5809">
        <w:rPr>
          <w:sz w:val="20"/>
          <w:szCs w:val="20"/>
        </w:rPr>
        <w:t xml:space="preserve">» </w:t>
      </w:r>
      <w:r w:rsidRPr="00FB5809">
        <w:rPr>
          <w:i/>
          <w:iCs/>
          <w:sz w:val="20"/>
          <w:szCs w:val="20"/>
        </w:rPr>
        <w:t>nos dispusiéramos a embarcar por la puerta A-22.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0D3644" w:rsidRDefault="000D3644" w:rsidP="000D3644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7D65E2">
        <w:rPr>
          <w:sz w:val="20"/>
          <w:szCs w:val="20"/>
        </w:rPr>
        <w:t>b)</w:t>
      </w:r>
      <w:r w:rsidRPr="00FB5809">
        <w:rPr>
          <w:i/>
          <w:iCs/>
          <w:sz w:val="20"/>
          <w:szCs w:val="20"/>
        </w:rPr>
        <w:t xml:space="preserve">Por el megáfono del aeropuerto dijeron que nos dispusiéramos a embarcar «los viajeros </w:t>
      </w:r>
      <w:r>
        <w:rPr>
          <w:i/>
          <w:iCs/>
          <w:sz w:val="20"/>
          <w:szCs w:val="20"/>
        </w:rPr>
        <w:br/>
      </w:r>
      <w:r w:rsidRPr="00FB5809">
        <w:rPr>
          <w:i/>
          <w:iCs/>
          <w:sz w:val="20"/>
          <w:szCs w:val="20"/>
        </w:rPr>
        <w:t>que tuvieran asientos entre las filas veinte-cuarenta</w:t>
      </w:r>
      <w:r w:rsidRPr="00FB5809">
        <w:rPr>
          <w:sz w:val="20"/>
          <w:szCs w:val="20"/>
        </w:rPr>
        <w:t xml:space="preserve">» </w:t>
      </w:r>
      <w:r w:rsidRPr="00FB5809">
        <w:rPr>
          <w:i/>
          <w:iCs/>
          <w:sz w:val="20"/>
          <w:szCs w:val="20"/>
        </w:rPr>
        <w:t>por la puerta A 22.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p w:rsidR="00603A98" w:rsidRDefault="000D3644" w:rsidP="00152226">
      <w:pPr>
        <w:tabs>
          <w:tab w:val="left" w:pos="9214"/>
        </w:tabs>
        <w:spacing w:before="60" w:after="60"/>
        <w:ind w:left="652" w:hanging="227"/>
        <w:rPr>
          <w:sz w:val="22"/>
          <w:szCs w:val="22"/>
        </w:rPr>
      </w:pPr>
      <w:r w:rsidRPr="007D65E2">
        <w:rPr>
          <w:sz w:val="20"/>
          <w:szCs w:val="20"/>
        </w:rPr>
        <w:t xml:space="preserve">c) </w:t>
      </w:r>
      <w:r w:rsidRPr="00FB5809">
        <w:rPr>
          <w:i/>
          <w:iCs/>
          <w:sz w:val="20"/>
          <w:szCs w:val="20"/>
        </w:rPr>
        <w:t xml:space="preserve">Por el megáfono del </w:t>
      </w:r>
      <w:r w:rsidRPr="00152226">
        <w:rPr>
          <w:sz w:val="20"/>
          <w:szCs w:val="20"/>
        </w:rPr>
        <w:t>aeropuerto</w:t>
      </w:r>
      <w:r w:rsidRPr="00FB5809">
        <w:rPr>
          <w:i/>
          <w:iCs/>
          <w:sz w:val="20"/>
          <w:szCs w:val="20"/>
        </w:rPr>
        <w:t xml:space="preserve"> oímos: «</w:t>
      </w:r>
      <w:r w:rsidRPr="000F2035">
        <w:rPr>
          <w:sz w:val="20"/>
          <w:szCs w:val="20"/>
        </w:rPr>
        <w:t>Los</w:t>
      </w:r>
      <w:r w:rsidRPr="00FB5809">
        <w:rPr>
          <w:i/>
          <w:iCs/>
          <w:sz w:val="20"/>
          <w:szCs w:val="20"/>
        </w:rPr>
        <w:t xml:space="preserve"> viajeros que tengan asientos entre las filas </w:t>
      </w:r>
      <w:r>
        <w:rPr>
          <w:i/>
          <w:iCs/>
          <w:sz w:val="20"/>
          <w:szCs w:val="20"/>
        </w:rPr>
        <w:br/>
      </w:r>
      <w:r w:rsidRPr="00FB5809">
        <w:rPr>
          <w:i/>
          <w:iCs/>
          <w:sz w:val="20"/>
          <w:szCs w:val="20"/>
        </w:rPr>
        <w:t>20-40, dispónganse a embarcar por la puerta A 22».</w:t>
      </w:r>
      <w:r>
        <w:rPr>
          <w:sz w:val="20"/>
          <w:szCs w:val="20"/>
        </w:rPr>
        <w:tab/>
      </w:r>
      <w:r w:rsidRPr="0001183F">
        <w:rPr>
          <w:sz w:val="24"/>
          <w:bdr w:val="single" w:sz="4" w:space="0" w:color="auto"/>
        </w:rPr>
        <w:t>    </w:t>
      </w:r>
    </w:p>
    <w:sectPr w:rsidR="00603A98" w:rsidSect="00E014D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378" w:right="1134" w:bottom="1418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661" w:rsidRDefault="00FF0661">
      <w:r>
        <w:separator/>
      </w:r>
    </w:p>
  </w:endnote>
  <w:endnote w:type="continuationSeparator" w:id="1">
    <w:p w:rsidR="00FF0661" w:rsidRDefault="00FF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Medium">
    <w:altName w:val="Vrinda"/>
    <w:charset w:val="00"/>
    <w:family w:val="auto"/>
    <w:pitch w:val="variable"/>
    <w:sig w:usb0="00000003" w:usb1="00000000" w:usb2="00000000" w:usb3="00000000" w:csb0="00000001" w:csb1="00000000"/>
  </w:font>
  <w:font w:name="Avenir LT Std 35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Gotham Bold">
    <w:charset w:val="00"/>
    <w:family w:val="auto"/>
    <w:pitch w:val="variable"/>
    <w:sig w:usb0="800000AF" w:usb1="40000048" w:usb2="00000000" w:usb3="00000000" w:csb0="00000111" w:csb1="00000000"/>
  </w:font>
  <w:font w:name="ITC Franklin Gothic Std Heavy">
    <w:charset w:val="00"/>
    <w:family w:val="auto"/>
    <w:pitch w:val="variable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Pr="00591A53" w:rsidRDefault="00401F4F" w:rsidP="00591A53">
    <w:pPr>
      <w:pStyle w:val="Piedepgina"/>
      <w:jc w:val="right"/>
      <w:rPr>
        <w:rFonts w:cs="Arial"/>
        <w:sz w:val="16"/>
        <w:szCs w:val="16"/>
        <w:lang w:val="es-ES_tradnl"/>
      </w:rPr>
    </w:pPr>
    <w:r w:rsidRPr="00E232FE">
      <w:rPr>
        <w:rFonts w:cs="Arial"/>
        <w:sz w:val="16"/>
        <w:szCs w:val="16"/>
        <w:lang w:val="es-ES_tradnl"/>
      </w:rPr>
      <w:t>©</w:t>
    </w:r>
    <w:r>
      <w:rPr>
        <w:rFonts w:cs="Arial"/>
        <w:sz w:val="16"/>
        <w:szCs w:val="16"/>
        <w:lang w:val="es-ES_tradnl"/>
      </w:rPr>
      <w:t xml:space="preserve"> GRUPO ANAYA, S.A</w:t>
    </w:r>
    <w:r w:rsidRPr="00E232FE">
      <w:rPr>
        <w:rFonts w:cs="Arial"/>
        <w:sz w:val="16"/>
        <w:szCs w:val="16"/>
        <w:lang w:val="es-ES_tradnl"/>
      </w:rPr>
      <w:t>. Material fotocopiable autorizado.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F4F" w:rsidRDefault="00401F4F" w:rsidP="003D536C">
    <w:pPr>
      <w:jc w:val="right"/>
    </w:pPr>
    <w:r w:rsidRPr="00886DA0">
      <w:rPr>
        <w:rFonts w:cs="Arial"/>
        <w:sz w:val="16"/>
        <w:szCs w:val="16"/>
        <w:lang w:val="es-ES_tradnl"/>
      </w:rPr>
      <w:t>© GRUPO ANAYA, S.A. Material fotocopiable autorizado</w:t>
    </w:r>
  </w:p>
  <w:p w:rsidR="00401F4F" w:rsidRDefault="00401F4F" w:rsidP="003D536C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661" w:rsidRDefault="00FF0661">
      <w:r>
        <w:separator/>
      </w:r>
    </w:p>
  </w:footnote>
  <w:footnote w:type="continuationSeparator" w:id="1">
    <w:p w:rsidR="00FF0661" w:rsidRDefault="00FF0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8893"/>
      <w:gridCol w:w="731"/>
    </w:tblGrid>
    <w:tr w:rsidR="00401F4F" w:rsidRPr="001C2043" w:rsidTr="00915DAA">
      <w:trPr>
        <w:trHeight w:val="516"/>
      </w:trPr>
      <w:tc>
        <w:tcPr>
          <w:tcW w:w="8893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915DAA" w:rsidRDefault="00401F4F" w:rsidP="00915DAA">
          <w:pPr>
            <w:tabs>
              <w:tab w:val="left" w:leader="dot" w:pos="86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C3899">
            <w:rPr>
              <w:rFonts w:cs="Arial"/>
              <w:b/>
              <w:sz w:val="22"/>
              <w:szCs w:val="22"/>
            </w:rPr>
            <w:t xml:space="preserve">Nombre y apellidos: </w:t>
          </w:r>
          <w:r>
            <w:rPr>
              <w:rFonts w:cs="Arial"/>
              <w:b/>
              <w:sz w:val="22"/>
              <w:szCs w:val="22"/>
            </w:rPr>
            <w:tab/>
          </w:r>
        </w:p>
      </w:tc>
      <w:tc>
        <w:tcPr>
          <w:tcW w:w="731" w:type="dxa"/>
          <w:tcBorders>
            <w:top w:val="single" w:sz="18" w:space="0" w:color="auto"/>
            <w:left w:val="single" w:sz="6" w:space="0" w:color="auto"/>
            <w:bottom w:val="single" w:sz="18" w:space="0" w:color="auto"/>
            <w:right w:val="single" w:sz="6" w:space="0" w:color="auto"/>
          </w:tcBorders>
          <w:vAlign w:val="center"/>
        </w:tcPr>
        <w:p w:rsidR="00401F4F" w:rsidRPr="0020674A" w:rsidRDefault="00401F4F" w:rsidP="001F7EEE">
          <w:pPr>
            <w:jc w:val="center"/>
            <w:rPr>
              <w:rFonts w:ascii="Arial Black" w:hAnsi="Arial Black"/>
              <w:lang w:val="es-ES_tradnl"/>
            </w:rPr>
          </w:pPr>
          <w:r w:rsidRPr="0020674A">
            <w:rPr>
              <w:rFonts w:ascii="Arial Black" w:hAnsi="Arial Black"/>
              <w:lang w:val="es-ES_tradnl"/>
            </w:rPr>
            <w:t>E</w:t>
          </w:r>
          <w:r>
            <w:rPr>
              <w:rFonts w:ascii="Arial Black" w:hAnsi="Arial Black"/>
              <w:lang w:val="es-ES_tradnl"/>
            </w:rPr>
            <w:t>V</w:t>
          </w:r>
        </w:p>
      </w:tc>
    </w:tr>
  </w:tbl>
  <w:p w:rsidR="00401F4F" w:rsidRDefault="00401F4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09"/>
      <w:gridCol w:w="8715"/>
    </w:tblGrid>
    <w:tr w:rsidR="00401F4F" w:rsidRPr="001C2043" w:rsidTr="00034E5D">
      <w:trPr>
        <w:trHeight w:val="239"/>
      </w:trPr>
      <w:tc>
        <w:tcPr>
          <w:tcW w:w="909" w:type="dxa"/>
          <w:vMerge w:val="restart"/>
          <w:tcBorders>
            <w:top w:val="single" w:sz="2" w:space="0" w:color="auto"/>
            <w:left w:val="nil"/>
            <w:right w:val="single" w:sz="4" w:space="0" w:color="auto"/>
          </w:tcBorders>
          <w:vAlign w:val="center"/>
        </w:tcPr>
        <w:p w:rsidR="00401F4F" w:rsidRPr="00BC0692" w:rsidRDefault="003551FC" w:rsidP="007A6AC3">
          <w:pPr>
            <w:jc w:val="center"/>
            <w:rPr>
              <w:color w:val="A6A6A6"/>
              <w:sz w:val="36"/>
              <w:szCs w:val="36"/>
            </w:rPr>
          </w:pPr>
          <w:r>
            <w:rPr>
              <w:rFonts w:ascii="Arial Black" w:hAnsi="Arial Black" w:cs="Arial"/>
              <w:b/>
              <w:sz w:val="36"/>
              <w:szCs w:val="36"/>
            </w:rPr>
            <w:t>12</w:t>
          </w:r>
        </w:p>
      </w:tc>
      <w:tc>
        <w:tcPr>
          <w:tcW w:w="8715" w:type="dxa"/>
          <w:tcBorders>
            <w:top w:val="single" w:sz="2" w:space="0" w:color="auto"/>
            <w:left w:val="single" w:sz="4" w:space="0" w:color="auto"/>
            <w:bottom w:val="nil"/>
            <w:right w:val="nil"/>
          </w:tcBorders>
          <w:shd w:val="clear" w:color="auto" w:fill="D9D9D9"/>
        </w:tcPr>
        <w:p w:rsidR="00401F4F" w:rsidRPr="0020674A" w:rsidRDefault="003551FC" w:rsidP="00AE34ED">
          <w:pPr>
            <w:tabs>
              <w:tab w:val="left" w:leader="dot" w:pos="7844"/>
            </w:tabs>
            <w:spacing w:before="40"/>
            <w:rPr>
              <w:rFonts w:ascii="Arial Black" w:hAnsi="Arial Black"/>
              <w:lang w:val="es-ES_tradnl"/>
            </w:rPr>
          </w:pPr>
          <w:r w:rsidRPr="003551FC">
            <w:rPr>
              <w:rFonts w:cs="Arial"/>
              <w:b/>
              <w:bCs/>
              <w:sz w:val="22"/>
              <w:szCs w:val="22"/>
            </w:rPr>
            <w:t>Ficha para la autoevaluación</w:t>
          </w:r>
        </w:p>
      </w:tc>
    </w:tr>
    <w:tr w:rsidR="00401F4F" w:rsidRPr="001C2043" w:rsidTr="005F471C">
      <w:trPr>
        <w:trHeight w:val="699"/>
      </w:trPr>
      <w:tc>
        <w:tcPr>
          <w:tcW w:w="909" w:type="dxa"/>
          <w:vMerge/>
          <w:tcBorders>
            <w:left w:val="nil"/>
            <w:bottom w:val="single" w:sz="2" w:space="0" w:color="auto"/>
            <w:right w:val="single" w:sz="4" w:space="0" w:color="auto"/>
          </w:tcBorders>
          <w:vAlign w:val="center"/>
        </w:tcPr>
        <w:p w:rsidR="00401F4F" w:rsidRDefault="00401F4F" w:rsidP="007A6AC3">
          <w:pPr>
            <w:jc w:val="center"/>
            <w:rPr>
              <w:rFonts w:ascii="Arial Black" w:hAnsi="Arial Black" w:cs="Arial"/>
              <w:b/>
              <w:sz w:val="36"/>
              <w:szCs w:val="36"/>
            </w:rPr>
          </w:pPr>
        </w:p>
      </w:tc>
      <w:tc>
        <w:tcPr>
          <w:tcW w:w="8715" w:type="dxa"/>
          <w:tcBorders>
            <w:top w:val="nil"/>
            <w:left w:val="single" w:sz="4" w:space="0" w:color="auto"/>
            <w:bottom w:val="single" w:sz="2" w:space="0" w:color="auto"/>
            <w:right w:val="nil"/>
          </w:tcBorders>
          <w:vAlign w:val="center"/>
        </w:tcPr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sz w:val="22"/>
              <w:szCs w:val="22"/>
            </w:rPr>
          </w:pPr>
          <w:r w:rsidRPr="00DA3B8F">
            <w:rPr>
              <w:rFonts w:cs="Arial"/>
              <w:sz w:val="22"/>
              <w:szCs w:val="22"/>
            </w:rPr>
            <w:t>Nombre y apellidos</w:t>
          </w:r>
          <w:r w:rsidRPr="00E876CE">
            <w:rPr>
              <w:rFonts w:cs="Arial"/>
              <w:sz w:val="22"/>
              <w:szCs w:val="22"/>
            </w:rPr>
            <w:t xml:space="preserve">: </w:t>
          </w:r>
          <w:r w:rsidRPr="00E876CE">
            <w:rPr>
              <w:rFonts w:cs="Arial"/>
              <w:sz w:val="22"/>
              <w:szCs w:val="22"/>
            </w:rPr>
            <w:tab/>
          </w:r>
        </w:p>
        <w:p w:rsidR="00401F4F" w:rsidRPr="00E876CE" w:rsidRDefault="00401F4F" w:rsidP="00603A98">
          <w:pPr>
            <w:tabs>
              <w:tab w:val="left" w:leader="dot" w:pos="8435"/>
            </w:tabs>
            <w:spacing w:before="160"/>
            <w:rPr>
              <w:rFonts w:cs="Arial"/>
              <w:b/>
              <w:sz w:val="22"/>
              <w:szCs w:val="22"/>
            </w:rPr>
          </w:pPr>
          <w:r w:rsidRPr="000E1545">
            <w:rPr>
              <w:rFonts w:cs="Arial"/>
              <w:sz w:val="22"/>
              <w:szCs w:val="22"/>
            </w:rPr>
            <w:t>Curso:</w:t>
          </w:r>
          <w:r w:rsidRPr="00E876CE">
            <w:rPr>
              <w:rFonts w:cs="Arial"/>
              <w:sz w:val="22"/>
              <w:szCs w:val="22"/>
            </w:rPr>
            <w:t xml:space="preserve">...............................................  </w:t>
          </w:r>
          <w:r w:rsidRPr="000E1545">
            <w:rPr>
              <w:rFonts w:cs="Arial"/>
              <w:sz w:val="22"/>
              <w:szCs w:val="22"/>
            </w:rPr>
            <w:t>Fecha:</w:t>
          </w:r>
          <w:r w:rsidRPr="00E876CE">
            <w:rPr>
              <w:rFonts w:cs="Arial"/>
              <w:sz w:val="22"/>
              <w:szCs w:val="22"/>
            </w:rPr>
            <w:tab/>
          </w:r>
        </w:p>
      </w:tc>
    </w:tr>
  </w:tbl>
  <w:p w:rsidR="00401F4F" w:rsidRPr="002042DA" w:rsidRDefault="00401F4F">
    <w:pPr>
      <w:pStyle w:val="Encabezado"/>
      <w:rPr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888AE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3557DD"/>
    <w:multiLevelType w:val="hybridMultilevel"/>
    <w:tmpl w:val="910E6592"/>
    <w:lvl w:ilvl="0" w:tplc="07FE12A2">
      <w:start w:val="1"/>
      <w:numFmt w:val="bullet"/>
      <w:pStyle w:val="parrafoBol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E224F"/>
    <w:multiLevelType w:val="hybridMultilevel"/>
    <w:tmpl w:val="8BE45276"/>
    <w:lvl w:ilvl="0" w:tplc="D65AE30A">
      <w:start w:val="1"/>
      <w:numFmt w:val="decimal"/>
      <w:pStyle w:val="textoGeneralNumerado"/>
      <w:lvlText w:val="%1"/>
      <w:lvlJc w:val="right"/>
      <w:pPr>
        <w:ind w:left="360" w:hanging="360"/>
      </w:pPr>
      <w:rPr>
        <w:rFonts w:ascii="Arial" w:hAnsi="Arial" w:hint="default"/>
        <w:b/>
        <w:i w:val="0"/>
        <w:color w:val="auto"/>
        <w:position w:val="0"/>
        <w:sz w:val="32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F0D6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A01"/>
  <w:defaultTabStop w:val="709"/>
  <w:hyphenationZone w:val="425"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102E2"/>
    <w:rsid w:val="0000071E"/>
    <w:rsid w:val="0000534A"/>
    <w:rsid w:val="0001183F"/>
    <w:rsid w:val="00030044"/>
    <w:rsid w:val="00033BF2"/>
    <w:rsid w:val="00034E5D"/>
    <w:rsid w:val="00036FC7"/>
    <w:rsid w:val="00044040"/>
    <w:rsid w:val="00045C63"/>
    <w:rsid w:val="00046C71"/>
    <w:rsid w:val="000554B5"/>
    <w:rsid w:val="00056F18"/>
    <w:rsid w:val="000571EE"/>
    <w:rsid w:val="0006129C"/>
    <w:rsid w:val="00062890"/>
    <w:rsid w:val="00066BEA"/>
    <w:rsid w:val="000671A1"/>
    <w:rsid w:val="00071C0F"/>
    <w:rsid w:val="00071D75"/>
    <w:rsid w:val="000744F1"/>
    <w:rsid w:val="000755EA"/>
    <w:rsid w:val="000923AD"/>
    <w:rsid w:val="00093177"/>
    <w:rsid w:val="00094341"/>
    <w:rsid w:val="000A5D1B"/>
    <w:rsid w:val="000B20F4"/>
    <w:rsid w:val="000B70F8"/>
    <w:rsid w:val="000C3899"/>
    <w:rsid w:val="000C447F"/>
    <w:rsid w:val="000C6041"/>
    <w:rsid w:val="000D11E3"/>
    <w:rsid w:val="000D3644"/>
    <w:rsid w:val="000E0557"/>
    <w:rsid w:val="000E4529"/>
    <w:rsid w:val="000E4753"/>
    <w:rsid w:val="000E4B65"/>
    <w:rsid w:val="000F1E16"/>
    <w:rsid w:val="000F3617"/>
    <w:rsid w:val="000F6A64"/>
    <w:rsid w:val="000F789F"/>
    <w:rsid w:val="00100868"/>
    <w:rsid w:val="00100FB4"/>
    <w:rsid w:val="00105E77"/>
    <w:rsid w:val="00112CA6"/>
    <w:rsid w:val="00113ED8"/>
    <w:rsid w:val="00114AAD"/>
    <w:rsid w:val="001155FB"/>
    <w:rsid w:val="00115D08"/>
    <w:rsid w:val="00124EB5"/>
    <w:rsid w:val="00127C12"/>
    <w:rsid w:val="001413E1"/>
    <w:rsid w:val="0014596A"/>
    <w:rsid w:val="00152226"/>
    <w:rsid w:val="00152AE9"/>
    <w:rsid w:val="00157ACC"/>
    <w:rsid w:val="001608E4"/>
    <w:rsid w:val="00160BF9"/>
    <w:rsid w:val="001635D0"/>
    <w:rsid w:val="0017087D"/>
    <w:rsid w:val="00184137"/>
    <w:rsid w:val="00185261"/>
    <w:rsid w:val="001958DF"/>
    <w:rsid w:val="001A3C11"/>
    <w:rsid w:val="001A62A1"/>
    <w:rsid w:val="001A6BB1"/>
    <w:rsid w:val="001B5C8E"/>
    <w:rsid w:val="001B5E54"/>
    <w:rsid w:val="001C2043"/>
    <w:rsid w:val="001C7A27"/>
    <w:rsid w:val="001D086F"/>
    <w:rsid w:val="001D6FB0"/>
    <w:rsid w:val="001E0C47"/>
    <w:rsid w:val="001E4EA5"/>
    <w:rsid w:val="001E55E9"/>
    <w:rsid w:val="001E5CE6"/>
    <w:rsid w:val="001E795C"/>
    <w:rsid w:val="001F0F19"/>
    <w:rsid w:val="001F2521"/>
    <w:rsid w:val="001F27C0"/>
    <w:rsid w:val="001F4175"/>
    <w:rsid w:val="001F7BE7"/>
    <w:rsid w:val="001F7EEE"/>
    <w:rsid w:val="0020049E"/>
    <w:rsid w:val="00201CCD"/>
    <w:rsid w:val="002042DA"/>
    <w:rsid w:val="0020674A"/>
    <w:rsid w:val="0021408B"/>
    <w:rsid w:val="0021651D"/>
    <w:rsid w:val="00216847"/>
    <w:rsid w:val="00216ACE"/>
    <w:rsid w:val="0022058B"/>
    <w:rsid w:val="0022308C"/>
    <w:rsid w:val="00223668"/>
    <w:rsid w:val="00225558"/>
    <w:rsid w:val="00227AD9"/>
    <w:rsid w:val="0024446F"/>
    <w:rsid w:val="00251152"/>
    <w:rsid w:val="0026220A"/>
    <w:rsid w:val="00264480"/>
    <w:rsid w:val="00264CC9"/>
    <w:rsid w:val="00275C43"/>
    <w:rsid w:val="0027736F"/>
    <w:rsid w:val="0028761E"/>
    <w:rsid w:val="00294762"/>
    <w:rsid w:val="00294BB9"/>
    <w:rsid w:val="00297DDD"/>
    <w:rsid w:val="002A2574"/>
    <w:rsid w:val="002A479F"/>
    <w:rsid w:val="002A525C"/>
    <w:rsid w:val="002A5688"/>
    <w:rsid w:val="002B1185"/>
    <w:rsid w:val="002B1450"/>
    <w:rsid w:val="002B14CA"/>
    <w:rsid w:val="002B6CAB"/>
    <w:rsid w:val="002C2357"/>
    <w:rsid w:val="002E34B0"/>
    <w:rsid w:val="002E384F"/>
    <w:rsid w:val="002E3DEC"/>
    <w:rsid w:val="002E43E8"/>
    <w:rsid w:val="002F056C"/>
    <w:rsid w:val="002F7909"/>
    <w:rsid w:val="00301C71"/>
    <w:rsid w:val="00302A45"/>
    <w:rsid w:val="00305C2D"/>
    <w:rsid w:val="003167CF"/>
    <w:rsid w:val="003263FD"/>
    <w:rsid w:val="0033279D"/>
    <w:rsid w:val="00336158"/>
    <w:rsid w:val="003367F4"/>
    <w:rsid w:val="003467AD"/>
    <w:rsid w:val="003551FC"/>
    <w:rsid w:val="00357D5A"/>
    <w:rsid w:val="00365300"/>
    <w:rsid w:val="00365BE8"/>
    <w:rsid w:val="003715E6"/>
    <w:rsid w:val="0037312A"/>
    <w:rsid w:val="00390F3D"/>
    <w:rsid w:val="003A5A4E"/>
    <w:rsid w:val="003A6C37"/>
    <w:rsid w:val="003B22A7"/>
    <w:rsid w:val="003B2C9D"/>
    <w:rsid w:val="003B43EE"/>
    <w:rsid w:val="003B5CE6"/>
    <w:rsid w:val="003D13F7"/>
    <w:rsid w:val="003D536C"/>
    <w:rsid w:val="003E421D"/>
    <w:rsid w:val="003E4526"/>
    <w:rsid w:val="003E5101"/>
    <w:rsid w:val="003E781D"/>
    <w:rsid w:val="003E7AE5"/>
    <w:rsid w:val="003F56FA"/>
    <w:rsid w:val="00400F81"/>
    <w:rsid w:val="00401F4F"/>
    <w:rsid w:val="0040517E"/>
    <w:rsid w:val="004057FA"/>
    <w:rsid w:val="0040603A"/>
    <w:rsid w:val="0041771C"/>
    <w:rsid w:val="00420120"/>
    <w:rsid w:val="00421993"/>
    <w:rsid w:val="00424FC8"/>
    <w:rsid w:val="00430227"/>
    <w:rsid w:val="004303E2"/>
    <w:rsid w:val="004310B1"/>
    <w:rsid w:val="0043512F"/>
    <w:rsid w:val="00435F07"/>
    <w:rsid w:val="00443230"/>
    <w:rsid w:val="0044359E"/>
    <w:rsid w:val="00443880"/>
    <w:rsid w:val="00462740"/>
    <w:rsid w:val="00464D7C"/>
    <w:rsid w:val="0046769B"/>
    <w:rsid w:val="00471287"/>
    <w:rsid w:val="004740D4"/>
    <w:rsid w:val="00475189"/>
    <w:rsid w:val="00475FD9"/>
    <w:rsid w:val="00476216"/>
    <w:rsid w:val="004811D8"/>
    <w:rsid w:val="00487B0B"/>
    <w:rsid w:val="00490195"/>
    <w:rsid w:val="0049136F"/>
    <w:rsid w:val="00491420"/>
    <w:rsid w:val="00491705"/>
    <w:rsid w:val="004952FC"/>
    <w:rsid w:val="004A0630"/>
    <w:rsid w:val="004A69BA"/>
    <w:rsid w:val="004A77F8"/>
    <w:rsid w:val="004B2143"/>
    <w:rsid w:val="004C07C6"/>
    <w:rsid w:val="004C2309"/>
    <w:rsid w:val="004C24E5"/>
    <w:rsid w:val="004D2552"/>
    <w:rsid w:val="004D2EBB"/>
    <w:rsid w:val="004E2DBE"/>
    <w:rsid w:val="004E499A"/>
    <w:rsid w:val="004E6B64"/>
    <w:rsid w:val="004F0276"/>
    <w:rsid w:val="004F4FE5"/>
    <w:rsid w:val="004F72F3"/>
    <w:rsid w:val="004F7913"/>
    <w:rsid w:val="00501B33"/>
    <w:rsid w:val="00502206"/>
    <w:rsid w:val="00504E49"/>
    <w:rsid w:val="00510731"/>
    <w:rsid w:val="00510D68"/>
    <w:rsid w:val="00514920"/>
    <w:rsid w:val="005206E7"/>
    <w:rsid w:val="005212FE"/>
    <w:rsid w:val="0052537F"/>
    <w:rsid w:val="00526A58"/>
    <w:rsid w:val="00530298"/>
    <w:rsid w:val="00535295"/>
    <w:rsid w:val="00540DE1"/>
    <w:rsid w:val="00544D00"/>
    <w:rsid w:val="00545156"/>
    <w:rsid w:val="0055158B"/>
    <w:rsid w:val="0055409B"/>
    <w:rsid w:val="00563112"/>
    <w:rsid w:val="00563D90"/>
    <w:rsid w:val="0056561A"/>
    <w:rsid w:val="0056732B"/>
    <w:rsid w:val="005727AF"/>
    <w:rsid w:val="00582EF1"/>
    <w:rsid w:val="00584A31"/>
    <w:rsid w:val="00591A53"/>
    <w:rsid w:val="00594179"/>
    <w:rsid w:val="005A0E4B"/>
    <w:rsid w:val="005A6A77"/>
    <w:rsid w:val="005A74E4"/>
    <w:rsid w:val="005A7B34"/>
    <w:rsid w:val="005C2109"/>
    <w:rsid w:val="005D06E8"/>
    <w:rsid w:val="005D0FDF"/>
    <w:rsid w:val="005E0EED"/>
    <w:rsid w:val="005E2EF1"/>
    <w:rsid w:val="005F2B61"/>
    <w:rsid w:val="005F3204"/>
    <w:rsid w:val="005F471C"/>
    <w:rsid w:val="00602971"/>
    <w:rsid w:val="00603A98"/>
    <w:rsid w:val="0061134E"/>
    <w:rsid w:val="00612797"/>
    <w:rsid w:val="00613C68"/>
    <w:rsid w:val="006148A7"/>
    <w:rsid w:val="00614DC2"/>
    <w:rsid w:val="00616F2C"/>
    <w:rsid w:val="00616F53"/>
    <w:rsid w:val="00627B32"/>
    <w:rsid w:val="006320FE"/>
    <w:rsid w:val="00632287"/>
    <w:rsid w:val="0063311A"/>
    <w:rsid w:val="00640D06"/>
    <w:rsid w:val="006433E1"/>
    <w:rsid w:val="006477F6"/>
    <w:rsid w:val="00655B0D"/>
    <w:rsid w:val="00660CE2"/>
    <w:rsid w:val="00664B6F"/>
    <w:rsid w:val="006657B9"/>
    <w:rsid w:val="00666AFF"/>
    <w:rsid w:val="00672894"/>
    <w:rsid w:val="00676735"/>
    <w:rsid w:val="00681798"/>
    <w:rsid w:val="00687642"/>
    <w:rsid w:val="00694659"/>
    <w:rsid w:val="006B68A1"/>
    <w:rsid w:val="006B74F0"/>
    <w:rsid w:val="006C36FB"/>
    <w:rsid w:val="006D3E6C"/>
    <w:rsid w:val="006D7357"/>
    <w:rsid w:val="006E1EEA"/>
    <w:rsid w:val="006E5A30"/>
    <w:rsid w:val="006E65F1"/>
    <w:rsid w:val="006E6982"/>
    <w:rsid w:val="006F183D"/>
    <w:rsid w:val="006F210D"/>
    <w:rsid w:val="006F254B"/>
    <w:rsid w:val="006F6A91"/>
    <w:rsid w:val="0070388F"/>
    <w:rsid w:val="007040A2"/>
    <w:rsid w:val="00704368"/>
    <w:rsid w:val="00706839"/>
    <w:rsid w:val="00706A55"/>
    <w:rsid w:val="007130A5"/>
    <w:rsid w:val="007155C1"/>
    <w:rsid w:val="0071697F"/>
    <w:rsid w:val="0072767D"/>
    <w:rsid w:val="00737704"/>
    <w:rsid w:val="00743CBE"/>
    <w:rsid w:val="00745BE5"/>
    <w:rsid w:val="007479B7"/>
    <w:rsid w:val="00751D67"/>
    <w:rsid w:val="00760073"/>
    <w:rsid w:val="007616AA"/>
    <w:rsid w:val="00761741"/>
    <w:rsid w:val="0076415E"/>
    <w:rsid w:val="00767B0E"/>
    <w:rsid w:val="00772EA1"/>
    <w:rsid w:val="00776E0F"/>
    <w:rsid w:val="007804ED"/>
    <w:rsid w:val="00785CD7"/>
    <w:rsid w:val="00793990"/>
    <w:rsid w:val="007A1BEB"/>
    <w:rsid w:val="007A2A98"/>
    <w:rsid w:val="007A6AC3"/>
    <w:rsid w:val="007B0BE6"/>
    <w:rsid w:val="007B5993"/>
    <w:rsid w:val="007B77A2"/>
    <w:rsid w:val="007C2F0F"/>
    <w:rsid w:val="007D2CAD"/>
    <w:rsid w:val="007D65E2"/>
    <w:rsid w:val="007E2853"/>
    <w:rsid w:val="007E78E9"/>
    <w:rsid w:val="007F0914"/>
    <w:rsid w:val="007F454F"/>
    <w:rsid w:val="0080142B"/>
    <w:rsid w:val="00811C52"/>
    <w:rsid w:val="0081750E"/>
    <w:rsid w:val="0082117D"/>
    <w:rsid w:val="008211CD"/>
    <w:rsid w:val="008219DE"/>
    <w:rsid w:val="00825B92"/>
    <w:rsid w:val="00826210"/>
    <w:rsid w:val="00835271"/>
    <w:rsid w:val="00836054"/>
    <w:rsid w:val="0084103B"/>
    <w:rsid w:val="00842219"/>
    <w:rsid w:val="008431C7"/>
    <w:rsid w:val="00852D3F"/>
    <w:rsid w:val="00854C56"/>
    <w:rsid w:val="00870D4E"/>
    <w:rsid w:val="00871F95"/>
    <w:rsid w:val="0087784C"/>
    <w:rsid w:val="00881310"/>
    <w:rsid w:val="00886DA0"/>
    <w:rsid w:val="008959D8"/>
    <w:rsid w:val="0089786F"/>
    <w:rsid w:val="008A375E"/>
    <w:rsid w:val="008A3D8C"/>
    <w:rsid w:val="008B25F9"/>
    <w:rsid w:val="008B3700"/>
    <w:rsid w:val="008B6390"/>
    <w:rsid w:val="008C057F"/>
    <w:rsid w:val="008C078B"/>
    <w:rsid w:val="008C19D7"/>
    <w:rsid w:val="008C6385"/>
    <w:rsid w:val="008D01CC"/>
    <w:rsid w:val="008D2CB2"/>
    <w:rsid w:val="008D3713"/>
    <w:rsid w:val="008D5E46"/>
    <w:rsid w:val="008E04C1"/>
    <w:rsid w:val="008E2CD2"/>
    <w:rsid w:val="008F090B"/>
    <w:rsid w:val="008F50B2"/>
    <w:rsid w:val="008F55FD"/>
    <w:rsid w:val="0090109A"/>
    <w:rsid w:val="00902701"/>
    <w:rsid w:val="0091058E"/>
    <w:rsid w:val="00915DAA"/>
    <w:rsid w:val="0092397E"/>
    <w:rsid w:val="00924A02"/>
    <w:rsid w:val="00925CB4"/>
    <w:rsid w:val="009264E5"/>
    <w:rsid w:val="009321B2"/>
    <w:rsid w:val="00932237"/>
    <w:rsid w:val="00935276"/>
    <w:rsid w:val="00937D55"/>
    <w:rsid w:val="0094034F"/>
    <w:rsid w:val="009429AA"/>
    <w:rsid w:val="0094780A"/>
    <w:rsid w:val="00950B44"/>
    <w:rsid w:val="0095422B"/>
    <w:rsid w:val="00960AED"/>
    <w:rsid w:val="00973E97"/>
    <w:rsid w:val="009810B2"/>
    <w:rsid w:val="009820B9"/>
    <w:rsid w:val="009824D5"/>
    <w:rsid w:val="00984053"/>
    <w:rsid w:val="00987333"/>
    <w:rsid w:val="00992427"/>
    <w:rsid w:val="00993C88"/>
    <w:rsid w:val="00996C75"/>
    <w:rsid w:val="009A45F1"/>
    <w:rsid w:val="009A6099"/>
    <w:rsid w:val="009B17A0"/>
    <w:rsid w:val="009B2BEE"/>
    <w:rsid w:val="009B7920"/>
    <w:rsid w:val="009C33B8"/>
    <w:rsid w:val="009C6DF3"/>
    <w:rsid w:val="009D0CF5"/>
    <w:rsid w:val="009E507F"/>
    <w:rsid w:val="00A01A47"/>
    <w:rsid w:val="00A04DBA"/>
    <w:rsid w:val="00A05A17"/>
    <w:rsid w:val="00A132BC"/>
    <w:rsid w:val="00A14B0C"/>
    <w:rsid w:val="00A15478"/>
    <w:rsid w:val="00A15513"/>
    <w:rsid w:val="00A24EDA"/>
    <w:rsid w:val="00A26D2F"/>
    <w:rsid w:val="00A33822"/>
    <w:rsid w:val="00A35BCA"/>
    <w:rsid w:val="00A438B8"/>
    <w:rsid w:val="00A479FE"/>
    <w:rsid w:val="00A54133"/>
    <w:rsid w:val="00A7047E"/>
    <w:rsid w:val="00A74403"/>
    <w:rsid w:val="00A83445"/>
    <w:rsid w:val="00A94B6F"/>
    <w:rsid w:val="00AA6DD4"/>
    <w:rsid w:val="00AB25CE"/>
    <w:rsid w:val="00AB4BD4"/>
    <w:rsid w:val="00AB5D6E"/>
    <w:rsid w:val="00AC0711"/>
    <w:rsid w:val="00AC174A"/>
    <w:rsid w:val="00AC2791"/>
    <w:rsid w:val="00AD178F"/>
    <w:rsid w:val="00AD3E19"/>
    <w:rsid w:val="00AD6638"/>
    <w:rsid w:val="00AD6E2A"/>
    <w:rsid w:val="00AD73BF"/>
    <w:rsid w:val="00AE32E2"/>
    <w:rsid w:val="00AE34ED"/>
    <w:rsid w:val="00AE3E5C"/>
    <w:rsid w:val="00AE72DB"/>
    <w:rsid w:val="00AE7917"/>
    <w:rsid w:val="00AF08D6"/>
    <w:rsid w:val="00AF1759"/>
    <w:rsid w:val="00AF36C4"/>
    <w:rsid w:val="00AF6237"/>
    <w:rsid w:val="00B00694"/>
    <w:rsid w:val="00B01F71"/>
    <w:rsid w:val="00B02FAC"/>
    <w:rsid w:val="00B20D1B"/>
    <w:rsid w:val="00B233F0"/>
    <w:rsid w:val="00B2458A"/>
    <w:rsid w:val="00B307DE"/>
    <w:rsid w:val="00B31FA1"/>
    <w:rsid w:val="00B35643"/>
    <w:rsid w:val="00B36B1A"/>
    <w:rsid w:val="00B45ABB"/>
    <w:rsid w:val="00B47A61"/>
    <w:rsid w:val="00B52CB9"/>
    <w:rsid w:val="00B60E1F"/>
    <w:rsid w:val="00B61023"/>
    <w:rsid w:val="00B63D9B"/>
    <w:rsid w:val="00B6535E"/>
    <w:rsid w:val="00B73142"/>
    <w:rsid w:val="00B833C8"/>
    <w:rsid w:val="00B85471"/>
    <w:rsid w:val="00B907DF"/>
    <w:rsid w:val="00B912CC"/>
    <w:rsid w:val="00B95585"/>
    <w:rsid w:val="00B95C8E"/>
    <w:rsid w:val="00B96010"/>
    <w:rsid w:val="00BA35D9"/>
    <w:rsid w:val="00BA775B"/>
    <w:rsid w:val="00BB06C7"/>
    <w:rsid w:val="00BB4ED0"/>
    <w:rsid w:val="00BC0692"/>
    <w:rsid w:val="00BE008D"/>
    <w:rsid w:val="00BE62CD"/>
    <w:rsid w:val="00BE64A3"/>
    <w:rsid w:val="00C00268"/>
    <w:rsid w:val="00C0487F"/>
    <w:rsid w:val="00C16A39"/>
    <w:rsid w:val="00C16ABE"/>
    <w:rsid w:val="00C2164A"/>
    <w:rsid w:val="00C2327E"/>
    <w:rsid w:val="00C26A24"/>
    <w:rsid w:val="00C3069D"/>
    <w:rsid w:val="00C3149A"/>
    <w:rsid w:val="00C3422B"/>
    <w:rsid w:val="00C350FD"/>
    <w:rsid w:val="00C415CD"/>
    <w:rsid w:val="00C4278F"/>
    <w:rsid w:val="00C44C32"/>
    <w:rsid w:val="00C45E09"/>
    <w:rsid w:val="00C4797D"/>
    <w:rsid w:val="00C502A1"/>
    <w:rsid w:val="00C534F5"/>
    <w:rsid w:val="00C56447"/>
    <w:rsid w:val="00C72422"/>
    <w:rsid w:val="00C727C7"/>
    <w:rsid w:val="00C72B4B"/>
    <w:rsid w:val="00C75922"/>
    <w:rsid w:val="00C77BA7"/>
    <w:rsid w:val="00C80790"/>
    <w:rsid w:val="00C81F6F"/>
    <w:rsid w:val="00C84186"/>
    <w:rsid w:val="00C91C69"/>
    <w:rsid w:val="00C93B96"/>
    <w:rsid w:val="00C94152"/>
    <w:rsid w:val="00CA1BEB"/>
    <w:rsid w:val="00CA27B8"/>
    <w:rsid w:val="00CA6C73"/>
    <w:rsid w:val="00CB258B"/>
    <w:rsid w:val="00CB64BE"/>
    <w:rsid w:val="00CC3398"/>
    <w:rsid w:val="00CC7B4C"/>
    <w:rsid w:val="00CD0390"/>
    <w:rsid w:val="00CD3798"/>
    <w:rsid w:val="00CD5FC7"/>
    <w:rsid w:val="00CE0B64"/>
    <w:rsid w:val="00CE17B4"/>
    <w:rsid w:val="00D149BE"/>
    <w:rsid w:val="00D16EC0"/>
    <w:rsid w:val="00D246A3"/>
    <w:rsid w:val="00D25323"/>
    <w:rsid w:val="00D31309"/>
    <w:rsid w:val="00D41D83"/>
    <w:rsid w:val="00D51863"/>
    <w:rsid w:val="00D54FE0"/>
    <w:rsid w:val="00D61E18"/>
    <w:rsid w:val="00D6283F"/>
    <w:rsid w:val="00D656DB"/>
    <w:rsid w:val="00D82977"/>
    <w:rsid w:val="00D92C18"/>
    <w:rsid w:val="00DA0F2E"/>
    <w:rsid w:val="00DA2641"/>
    <w:rsid w:val="00DA3B8F"/>
    <w:rsid w:val="00DB3F62"/>
    <w:rsid w:val="00DC4DE3"/>
    <w:rsid w:val="00DD398D"/>
    <w:rsid w:val="00DD5FDF"/>
    <w:rsid w:val="00DE085C"/>
    <w:rsid w:val="00DE0F61"/>
    <w:rsid w:val="00DE7C4D"/>
    <w:rsid w:val="00DF25A2"/>
    <w:rsid w:val="00E014DF"/>
    <w:rsid w:val="00E02347"/>
    <w:rsid w:val="00E03026"/>
    <w:rsid w:val="00E14836"/>
    <w:rsid w:val="00E15448"/>
    <w:rsid w:val="00E16539"/>
    <w:rsid w:val="00E232FE"/>
    <w:rsid w:val="00E258A3"/>
    <w:rsid w:val="00E26E98"/>
    <w:rsid w:val="00E32CE3"/>
    <w:rsid w:val="00E33420"/>
    <w:rsid w:val="00E336AB"/>
    <w:rsid w:val="00E35733"/>
    <w:rsid w:val="00E35D86"/>
    <w:rsid w:val="00E36DE5"/>
    <w:rsid w:val="00E40A35"/>
    <w:rsid w:val="00E443A0"/>
    <w:rsid w:val="00E500A3"/>
    <w:rsid w:val="00E5037A"/>
    <w:rsid w:val="00E533F3"/>
    <w:rsid w:val="00E606CE"/>
    <w:rsid w:val="00E66317"/>
    <w:rsid w:val="00E6788D"/>
    <w:rsid w:val="00E7647B"/>
    <w:rsid w:val="00E76BC5"/>
    <w:rsid w:val="00E804DA"/>
    <w:rsid w:val="00E808BA"/>
    <w:rsid w:val="00E85A3A"/>
    <w:rsid w:val="00E86C86"/>
    <w:rsid w:val="00E876CE"/>
    <w:rsid w:val="00E87B53"/>
    <w:rsid w:val="00E92E7C"/>
    <w:rsid w:val="00E96E4A"/>
    <w:rsid w:val="00EA23BB"/>
    <w:rsid w:val="00EB50BF"/>
    <w:rsid w:val="00EB62B2"/>
    <w:rsid w:val="00EC2894"/>
    <w:rsid w:val="00ED117E"/>
    <w:rsid w:val="00ED221E"/>
    <w:rsid w:val="00ED2427"/>
    <w:rsid w:val="00ED7DF2"/>
    <w:rsid w:val="00EF35D6"/>
    <w:rsid w:val="00F01D7C"/>
    <w:rsid w:val="00F102E2"/>
    <w:rsid w:val="00F1149D"/>
    <w:rsid w:val="00F1381D"/>
    <w:rsid w:val="00F17FB0"/>
    <w:rsid w:val="00F31983"/>
    <w:rsid w:val="00F32627"/>
    <w:rsid w:val="00F36D38"/>
    <w:rsid w:val="00F44741"/>
    <w:rsid w:val="00F5505C"/>
    <w:rsid w:val="00F56D51"/>
    <w:rsid w:val="00F60052"/>
    <w:rsid w:val="00F6500E"/>
    <w:rsid w:val="00F6740F"/>
    <w:rsid w:val="00F7121E"/>
    <w:rsid w:val="00F7280E"/>
    <w:rsid w:val="00F83ADC"/>
    <w:rsid w:val="00F912A5"/>
    <w:rsid w:val="00F9297D"/>
    <w:rsid w:val="00F95087"/>
    <w:rsid w:val="00FA1397"/>
    <w:rsid w:val="00FA1E10"/>
    <w:rsid w:val="00FA2C45"/>
    <w:rsid w:val="00FA363C"/>
    <w:rsid w:val="00FA3901"/>
    <w:rsid w:val="00FA66B1"/>
    <w:rsid w:val="00FA7A07"/>
    <w:rsid w:val="00FC25FC"/>
    <w:rsid w:val="00FC5189"/>
    <w:rsid w:val="00FC65C6"/>
    <w:rsid w:val="00FC6821"/>
    <w:rsid w:val="00FD2508"/>
    <w:rsid w:val="00FD6905"/>
    <w:rsid w:val="00FD78BE"/>
    <w:rsid w:val="00FE39B4"/>
    <w:rsid w:val="00FF0661"/>
    <w:rsid w:val="00FF3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7FA"/>
    <w:rPr>
      <w:rFonts w:ascii="Arial" w:hAnsi="Arial"/>
      <w:sz w:val="26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55F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71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71D75"/>
    <w:pPr>
      <w:tabs>
        <w:tab w:val="center" w:pos="4252"/>
        <w:tab w:val="right" w:pos="8504"/>
      </w:tabs>
    </w:pPr>
    <w:rPr>
      <w:rFonts w:ascii="Times New Roman" w:hAnsi="Times New Roman"/>
      <w:sz w:val="28"/>
      <w:lang/>
    </w:rPr>
  </w:style>
  <w:style w:type="table" w:styleId="Tablaconcuadrcula">
    <w:name w:val="Table Grid"/>
    <w:basedOn w:val="Tablanormal"/>
    <w:rsid w:val="00062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33">
    <w:name w:val="Pa33"/>
    <w:basedOn w:val="Normal"/>
    <w:next w:val="Normal"/>
    <w:uiPriority w:val="99"/>
    <w:rsid w:val="00DE085C"/>
    <w:pPr>
      <w:autoSpaceDE w:val="0"/>
      <w:autoSpaceDN w:val="0"/>
      <w:adjustRightInd w:val="0"/>
      <w:spacing w:line="281" w:lineRule="atLeast"/>
    </w:pPr>
    <w:rPr>
      <w:rFonts w:ascii="Futura Std Medium" w:hAnsi="Futura Std Medium"/>
      <w:sz w:val="24"/>
    </w:rPr>
  </w:style>
  <w:style w:type="character" w:customStyle="1" w:styleId="A16">
    <w:name w:val="A16"/>
    <w:uiPriority w:val="99"/>
    <w:rsid w:val="00DE085C"/>
    <w:rPr>
      <w:rFonts w:cs="Futura Std Medium"/>
      <w:color w:val="000000"/>
    </w:rPr>
  </w:style>
  <w:style w:type="paragraph" w:customStyle="1" w:styleId="textoGeneralNumerado">
    <w:name w:val="textoGeneralNumerado"/>
    <w:basedOn w:val="Normal"/>
    <w:link w:val="textoGeneralNumeradoCar"/>
    <w:qFormat/>
    <w:rsid w:val="00D656DB"/>
    <w:pPr>
      <w:numPr>
        <w:numId w:val="1"/>
      </w:numPr>
      <w:spacing w:before="480" w:after="180"/>
      <w:jc w:val="both"/>
    </w:pPr>
    <w:rPr>
      <w:noProof/>
      <w:szCs w:val="30"/>
      <w:lang w:val="es-ES_tradnl"/>
    </w:rPr>
  </w:style>
  <w:style w:type="paragraph" w:customStyle="1" w:styleId="Default">
    <w:name w:val="Default"/>
    <w:rsid w:val="00094341"/>
    <w:pPr>
      <w:autoSpaceDE w:val="0"/>
      <w:autoSpaceDN w:val="0"/>
      <w:adjustRightInd w:val="0"/>
    </w:pPr>
    <w:rPr>
      <w:rFonts w:ascii="Avenir LT Std 35 Light" w:hAnsi="Avenir LT Std 35 Light" w:cs="Avenir LT Std 35 Light"/>
      <w:color w:val="000000"/>
      <w:sz w:val="24"/>
      <w:szCs w:val="24"/>
    </w:rPr>
  </w:style>
  <w:style w:type="character" w:customStyle="1" w:styleId="textoGeneralNumeradoCar">
    <w:name w:val="textoGeneralNumerado Car"/>
    <w:link w:val="textoGeneralNumerado"/>
    <w:rsid w:val="00D656DB"/>
    <w:rPr>
      <w:rFonts w:ascii="Arial" w:hAnsi="Arial"/>
      <w:noProof/>
      <w:sz w:val="26"/>
      <w:szCs w:val="30"/>
      <w:lang w:val="es-ES_tradnl"/>
    </w:rPr>
  </w:style>
  <w:style w:type="paragraph" w:customStyle="1" w:styleId="tabulacion">
    <w:name w:val="tabulacion"/>
    <w:link w:val="tabulacionCar"/>
    <w:qFormat/>
    <w:rsid w:val="00C415CD"/>
    <w:pPr>
      <w:tabs>
        <w:tab w:val="right" w:leader="dot" w:pos="9582"/>
      </w:tabs>
      <w:spacing w:before="120" w:line="360" w:lineRule="auto"/>
      <w:ind w:left="425"/>
    </w:pPr>
    <w:rPr>
      <w:rFonts w:ascii="Arial" w:hAnsi="Arial"/>
      <w:sz w:val="26"/>
      <w:szCs w:val="28"/>
      <w:lang w:val="es-ES_tradnl"/>
    </w:rPr>
  </w:style>
  <w:style w:type="paragraph" w:customStyle="1" w:styleId="Cuadrculamedia21">
    <w:name w:val="Cuadrícula media 21"/>
    <w:uiPriority w:val="1"/>
    <w:qFormat/>
    <w:rsid w:val="000671A1"/>
    <w:rPr>
      <w:sz w:val="28"/>
      <w:szCs w:val="24"/>
    </w:rPr>
  </w:style>
  <w:style w:type="character" w:customStyle="1" w:styleId="tabulacionCar">
    <w:name w:val="tabulacion Car"/>
    <w:link w:val="tabulacion"/>
    <w:rsid w:val="00C415CD"/>
    <w:rPr>
      <w:rFonts w:ascii="Arial" w:hAnsi="Arial"/>
      <w:sz w:val="26"/>
      <w:szCs w:val="28"/>
      <w:lang w:val="es-ES_tradnl" w:bidi="ar-SA"/>
    </w:rPr>
  </w:style>
  <w:style w:type="paragraph" w:customStyle="1" w:styleId="Pa15">
    <w:name w:val="Pa15"/>
    <w:basedOn w:val="Default"/>
    <w:next w:val="Default"/>
    <w:uiPriority w:val="99"/>
    <w:rsid w:val="000671A1"/>
    <w:pPr>
      <w:spacing w:line="261" w:lineRule="atLeast"/>
    </w:pPr>
    <w:rPr>
      <w:rFonts w:cs="Times New Roman"/>
      <w:color w:val="auto"/>
    </w:rPr>
  </w:style>
  <w:style w:type="paragraph" w:customStyle="1" w:styleId="textoGeneralABC">
    <w:name w:val="textoGeneralABC"/>
    <w:link w:val="textoGeneralABCCar"/>
    <w:rsid w:val="00681798"/>
    <w:pPr>
      <w:tabs>
        <w:tab w:val="left" w:leader="dot" w:pos="9582"/>
      </w:tabs>
      <w:spacing w:before="284" w:line="420" w:lineRule="auto"/>
      <w:ind w:left="425"/>
      <w:jc w:val="both"/>
    </w:pPr>
    <w:rPr>
      <w:rFonts w:ascii="Arial" w:hAnsi="Arial"/>
      <w:noProof/>
      <w:sz w:val="26"/>
      <w:szCs w:val="30"/>
      <w:lang w:val="es-ES_tradnl"/>
    </w:rPr>
  </w:style>
  <w:style w:type="paragraph" w:customStyle="1" w:styleId="Sombreadovistoso-nfasis11">
    <w:name w:val="Sombreado vistoso - Énfasis 11"/>
    <w:hidden/>
    <w:uiPriority w:val="99"/>
    <w:semiHidden/>
    <w:rsid w:val="0020674A"/>
    <w:rPr>
      <w:sz w:val="28"/>
      <w:szCs w:val="24"/>
    </w:rPr>
  </w:style>
  <w:style w:type="character" w:customStyle="1" w:styleId="textoGeneralABCCar">
    <w:name w:val="textoGeneralABC Car"/>
    <w:link w:val="textoGeneralABC"/>
    <w:rsid w:val="00681798"/>
    <w:rPr>
      <w:rFonts w:ascii="Arial" w:hAnsi="Arial"/>
      <w:noProof/>
      <w:sz w:val="26"/>
      <w:szCs w:val="30"/>
      <w:lang w:val="es-ES_tradnl" w:bidi="ar-SA"/>
    </w:rPr>
  </w:style>
  <w:style w:type="paragraph" w:customStyle="1" w:styleId="parrafoBolo">
    <w:name w:val="parrafoBolo"/>
    <w:link w:val="parrafoBoloCar"/>
    <w:rsid w:val="001E795C"/>
    <w:pPr>
      <w:numPr>
        <w:numId w:val="2"/>
      </w:numPr>
      <w:spacing w:line="360" w:lineRule="auto"/>
      <w:ind w:left="714" w:hanging="357"/>
      <w:jc w:val="both"/>
    </w:pPr>
    <w:rPr>
      <w:rFonts w:ascii="Arial" w:hAnsi="Arial"/>
      <w:noProof/>
      <w:sz w:val="26"/>
      <w:szCs w:val="30"/>
      <w:lang w:val="es-ES_tradnl"/>
    </w:rPr>
  </w:style>
  <w:style w:type="character" w:styleId="Textoennegrita">
    <w:name w:val="Strong"/>
    <w:qFormat/>
    <w:rsid w:val="009B7920"/>
    <w:rPr>
      <w:b/>
      <w:bCs/>
    </w:rPr>
  </w:style>
  <w:style w:type="character" w:customStyle="1" w:styleId="parrafoBoloCar">
    <w:name w:val="parrafoBolo Car"/>
    <w:link w:val="parrafoBolo"/>
    <w:rsid w:val="001E795C"/>
    <w:rPr>
      <w:rFonts w:ascii="Arial" w:hAnsi="Arial"/>
      <w:noProof/>
      <w:sz w:val="26"/>
      <w:szCs w:val="30"/>
      <w:lang w:val="es-ES_tradnl" w:bidi="ar-SA"/>
    </w:rPr>
  </w:style>
  <w:style w:type="paragraph" w:customStyle="1" w:styleId="estiloTextoGeneral">
    <w:name w:val="estiloTextoGeneral"/>
    <w:basedOn w:val="textoGeneralABC"/>
    <w:link w:val="estiloTextoGeneralCar"/>
    <w:qFormat/>
    <w:rsid w:val="00825B92"/>
    <w:pPr>
      <w:tabs>
        <w:tab w:val="left" w:pos="709"/>
      </w:tabs>
      <w:ind w:left="709" w:hanging="283"/>
    </w:pPr>
    <w:rPr>
      <w:lang/>
    </w:rPr>
  </w:style>
  <w:style w:type="paragraph" w:customStyle="1" w:styleId="Pa154">
    <w:name w:val="Pa15+4"/>
    <w:basedOn w:val="Default"/>
    <w:next w:val="Default"/>
    <w:uiPriority w:val="99"/>
    <w:rsid w:val="003E7AE5"/>
    <w:pPr>
      <w:spacing w:line="261" w:lineRule="atLeast"/>
    </w:pPr>
    <w:rPr>
      <w:rFonts w:cs="Times New Roman"/>
      <w:color w:val="auto"/>
    </w:rPr>
  </w:style>
  <w:style w:type="character" w:customStyle="1" w:styleId="estiloTextoGeneralCar">
    <w:name w:val="estiloTextoGeneral Car"/>
    <w:link w:val="estiloTextoGeneral"/>
    <w:rsid w:val="00825B92"/>
    <w:rPr>
      <w:rFonts w:ascii="Arial" w:hAnsi="Arial"/>
      <w:noProof/>
      <w:sz w:val="26"/>
      <w:szCs w:val="30"/>
      <w:lang w:val="es-ES_tradnl"/>
    </w:rPr>
  </w:style>
  <w:style w:type="character" w:customStyle="1" w:styleId="A104">
    <w:name w:val="A10+4"/>
    <w:uiPriority w:val="99"/>
    <w:rsid w:val="003E7AE5"/>
    <w:rPr>
      <w:rFonts w:ascii="Gotham Bold" w:hAnsi="Gotham Bold" w:cs="Gotham Bold"/>
      <w:b/>
      <w:bCs/>
      <w:color w:val="000000"/>
      <w:sz w:val="26"/>
      <w:szCs w:val="26"/>
    </w:rPr>
  </w:style>
  <w:style w:type="character" w:customStyle="1" w:styleId="PiedepginaCar">
    <w:name w:val="Pie de página Car"/>
    <w:link w:val="Piedepgina"/>
    <w:rsid w:val="00030044"/>
    <w:rPr>
      <w:sz w:val="28"/>
      <w:szCs w:val="24"/>
    </w:rPr>
  </w:style>
  <w:style w:type="paragraph" w:customStyle="1" w:styleId="Pa155">
    <w:name w:val="Pa15+5"/>
    <w:basedOn w:val="Default"/>
    <w:next w:val="Default"/>
    <w:uiPriority w:val="99"/>
    <w:rsid w:val="00785CD7"/>
    <w:pPr>
      <w:spacing w:line="261" w:lineRule="atLeast"/>
    </w:pPr>
    <w:rPr>
      <w:rFonts w:cs="Times New Roman"/>
      <w:color w:val="auto"/>
    </w:rPr>
  </w:style>
  <w:style w:type="character" w:customStyle="1" w:styleId="A106">
    <w:name w:val="A10+6"/>
    <w:uiPriority w:val="99"/>
    <w:rsid w:val="00071C0F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287">
    <w:name w:val="Pa28+7"/>
    <w:basedOn w:val="Default"/>
    <w:next w:val="Default"/>
    <w:uiPriority w:val="99"/>
    <w:rsid w:val="00491420"/>
    <w:pPr>
      <w:spacing w:line="221" w:lineRule="atLeast"/>
    </w:pPr>
    <w:rPr>
      <w:rFonts w:cs="Times New Roman"/>
      <w:color w:val="auto"/>
    </w:rPr>
  </w:style>
  <w:style w:type="paragraph" w:customStyle="1" w:styleId="Pa697">
    <w:name w:val="Pa69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667">
    <w:name w:val="Pa66+7"/>
    <w:basedOn w:val="Default"/>
    <w:next w:val="Default"/>
    <w:uiPriority w:val="99"/>
    <w:rsid w:val="00491420"/>
    <w:pPr>
      <w:spacing w:line="201" w:lineRule="atLeast"/>
    </w:pPr>
    <w:rPr>
      <w:rFonts w:cs="Times New Roman"/>
      <w:color w:val="auto"/>
    </w:rPr>
  </w:style>
  <w:style w:type="paragraph" w:customStyle="1" w:styleId="Pa157">
    <w:name w:val="Pa15+7"/>
    <w:basedOn w:val="Default"/>
    <w:next w:val="Default"/>
    <w:uiPriority w:val="99"/>
    <w:rsid w:val="00491420"/>
    <w:pPr>
      <w:spacing w:line="261" w:lineRule="atLeast"/>
    </w:pPr>
    <w:rPr>
      <w:rFonts w:cs="Times New Roman"/>
      <w:color w:val="auto"/>
    </w:rPr>
  </w:style>
  <w:style w:type="paragraph" w:customStyle="1" w:styleId="Pa288">
    <w:name w:val="Pa28+8"/>
    <w:basedOn w:val="Default"/>
    <w:next w:val="Default"/>
    <w:uiPriority w:val="99"/>
    <w:rsid w:val="005A74E4"/>
    <w:pPr>
      <w:spacing w:line="221" w:lineRule="atLeast"/>
    </w:pPr>
    <w:rPr>
      <w:rFonts w:ascii="ITC Franklin Gothic Std Heavy" w:hAnsi="ITC Franklin Gothic Std Heavy" w:cs="Times New Roman"/>
      <w:color w:val="auto"/>
    </w:rPr>
  </w:style>
  <w:style w:type="paragraph" w:customStyle="1" w:styleId="Pa698">
    <w:name w:val="Pa69+8"/>
    <w:basedOn w:val="Default"/>
    <w:next w:val="Default"/>
    <w:uiPriority w:val="99"/>
    <w:rsid w:val="005A74E4"/>
    <w:pPr>
      <w:spacing w:line="201" w:lineRule="atLeast"/>
    </w:pPr>
    <w:rPr>
      <w:rFonts w:ascii="ITC Franklin Gothic Std Heavy" w:hAnsi="ITC Franklin Gothic Std Heavy" w:cs="Times New Roman"/>
      <w:color w:val="auto"/>
    </w:rPr>
  </w:style>
  <w:style w:type="character" w:customStyle="1" w:styleId="A108">
    <w:name w:val="A10+8"/>
    <w:uiPriority w:val="99"/>
    <w:rsid w:val="005A74E4"/>
    <w:rPr>
      <w:rFonts w:ascii="Gotham Bold" w:hAnsi="Gotham Bold" w:cs="Gotham Bold"/>
      <w:b/>
      <w:bCs/>
      <w:color w:val="000000"/>
      <w:sz w:val="26"/>
      <w:szCs w:val="26"/>
    </w:rPr>
  </w:style>
  <w:style w:type="paragraph" w:customStyle="1" w:styleId="Pa158">
    <w:name w:val="Pa15+8"/>
    <w:basedOn w:val="Default"/>
    <w:next w:val="Default"/>
    <w:uiPriority w:val="99"/>
    <w:rsid w:val="000F6A64"/>
    <w:pPr>
      <w:spacing w:line="261" w:lineRule="atLeast"/>
    </w:pPr>
    <w:rPr>
      <w:rFonts w:cs="Times New Roman"/>
      <w:color w:val="auto"/>
    </w:rPr>
  </w:style>
  <w:style w:type="paragraph" w:customStyle="1" w:styleId="Pa179">
    <w:name w:val="Pa17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159">
    <w:name w:val="Pa15+9"/>
    <w:basedOn w:val="Default"/>
    <w:next w:val="Default"/>
    <w:uiPriority w:val="99"/>
    <w:rsid w:val="00870D4E"/>
    <w:pPr>
      <w:spacing w:line="261" w:lineRule="atLeast"/>
    </w:pPr>
    <w:rPr>
      <w:rFonts w:cs="Times New Roman"/>
      <w:color w:val="auto"/>
    </w:rPr>
  </w:style>
  <w:style w:type="paragraph" w:customStyle="1" w:styleId="Pa3311">
    <w:name w:val="Pa33+11"/>
    <w:basedOn w:val="Default"/>
    <w:next w:val="Default"/>
    <w:uiPriority w:val="99"/>
    <w:rsid w:val="00C94152"/>
    <w:pPr>
      <w:spacing w:line="261" w:lineRule="atLeast"/>
    </w:pPr>
    <w:rPr>
      <w:rFonts w:cs="Times New Roman"/>
      <w:color w:val="auto"/>
    </w:rPr>
  </w:style>
  <w:style w:type="paragraph" w:customStyle="1" w:styleId="Pa1511">
    <w:name w:val="Pa15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4011">
    <w:name w:val="Pa140+11"/>
    <w:basedOn w:val="Default"/>
    <w:next w:val="Default"/>
    <w:uiPriority w:val="99"/>
    <w:rsid w:val="00365BE8"/>
    <w:pPr>
      <w:spacing w:line="261" w:lineRule="atLeast"/>
    </w:pPr>
    <w:rPr>
      <w:rFonts w:cs="Times New Roman"/>
      <w:color w:val="auto"/>
    </w:rPr>
  </w:style>
  <w:style w:type="paragraph" w:customStyle="1" w:styleId="Pa1711">
    <w:name w:val="Pa17+11"/>
    <w:basedOn w:val="Default"/>
    <w:next w:val="Default"/>
    <w:uiPriority w:val="99"/>
    <w:rsid w:val="006E65F1"/>
    <w:pPr>
      <w:spacing w:line="261" w:lineRule="atLeast"/>
    </w:pPr>
    <w:rPr>
      <w:rFonts w:cs="Times New Roman"/>
      <w:color w:val="auto"/>
    </w:rPr>
  </w:style>
  <w:style w:type="paragraph" w:customStyle="1" w:styleId="Pa14311">
    <w:name w:val="Pa143+11"/>
    <w:basedOn w:val="Default"/>
    <w:next w:val="Default"/>
    <w:uiPriority w:val="99"/>
    <w:rsid w:val="00112CA6"/>
    <w:pPr>
      <w:spacing w:line="261" w:lineRule="atLeast"/>
    </w:pPr>
    <w:rPr>
      <w:rFonts w:cs="Times New Roman"/>
      <w:color w:val="auto"/>
    </w:rPr>
  </w:style>
  <w:style w:type="paragraph" w:customStyle="1" w:styleId="Pa10911">
    <w:name w:val="Pa109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11711">
    <w:name w:val="Pa117+11"/>
    <w:basedOn w:val="Default"/>
    <w:next w:val="Default"/>
    <w:uiPriority w:val="99"/>
    <w:rsid w:val="009321B2"/>
    <w:pPr>
      <w:spacing w:line="261" w:lineRule="atLeast"/>
    </w:pPr>
    <w:rPr>
      <w:rFonts w:cs="Times New Roman"/>
      <w:color w:val="auto"/>
    </w:rPr>
  </w:style>
  <w:style w:type="paragraph" w:customStyle="1" w:styleId="Pa572">
    <w:name w:val="Pa57+2"/>
    <w:basedOn w:val="Default"/>
    <w:next w:val="Default"/>
    <w:uiPriority w:val="99"/>
    <w:rsid w:val="00CD3798"/>
    <w:pPr>
      <w:spacing w:line="261" w:lineRule="atLeast"/>
    </w:pPr>
    <w:rPr>
      <w:rFonts w:cs="Times New Roman"/>
      <w:color w:val="auto"/>
    </w:rPr>
  </w:style>
  <w:style w:type="paragraph" w:customStyle="1" w:styleId="EstilotextoGeneralNumerado9ptoIzquierdaAntes3ptoDespu">
    <w:name w:val="Estilo textoGeneralNumerado + 9 pto Izquierda Antes:  3 pto Despu..."/>
    <w:basedOn w:val="textoGeneralNumerado"/>
    <w:rsid w:val="00993C88"/>
    <w:pPr>
      <w:numPr>
        <w:numId w:val="0"/>
      </w:numPr>
      <w:spacing w:before="20" w:after="0"/>
      <w:ind w:left="227" w:right="227" w:hanging="227"/>
      <w:jc w:val="left"/>
    </w:pPr>
    <w:rPr>
      <w:sz w:val="18"/>
      <w:szCs w:val="20"/>
    </w:rPr>
  </w:style>
  <w:style w:type="paragraph" w:customStyle="1" w:styleId="EstiloEstilotextoGeneralNumerado9ptoIzquierdaAntes3ptoD">
    <w:name w:val="Estilo Estilo textoGeneralNumerado + 9 pto Izquierda Antes:  3 pto D..."/>
    <w:basedOn w:val="EstilotextoGeneralNumerado9ptoIzquierdaAntes3ptoDespu"/>
    <w:rsid w:val="003E421D"/>
    <w:pPr>
      <w:spacing w:before="120"/>
    </w:pPr>
  </w:style>
  <w:style w:type="paragraph" w:customStyle="1" w:styleId="Pa49">
    <w:name w:val="Pa49"/>
    <w:basedOn w:val="Default"/>
    <w:next w:val="Default"/>
    <w:uiPriority w:val="99"/>
    <w:rsid w:val="00E35733"/>
    <w:pPr>
      <w:spacing w:line="161" w:lineRule="atLeast"/>
    </w:pPr>
    <w:rPr>
      <w:rFonts w:ascii="Avenir LT Std 65 Medium" w:hAnsi="Avenir LT Std 65 Medium" w:cs="Times New Roman"/>
      <w:color w:val="auto"/>
    </w:rPr>
  </w:style>
  <w:style w:type="paragraph" w:customStyle="1" w:styleId="EstiloEstilotextoGeneralNumerado9ptoIzquierdaAntes3ptoD1">
    <w:name w:val="Estilo Estilo textoGeneralNumerado + 9 pto Izquierda Antes:  3 pto D...1"/>
    <w:basedOn w:val="EstilotextoGeneralNumerado9ptoIzquierdaAntes3ptoDespu"/>
    <w:rsid w:val="00FC65C6"/>
  </w:style>
  <w:style w:type="character" w:customStyle="1" w:styleId="EncabezadoCar">
    <w:name w:val="Encabezado Car"/>
    <w:link w:val="Encabezado"/>
    <w:rsid w:val="0071697F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8E2EA-5A6C-401B-888A-F9D7EAB2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>Grupo Anaya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EVALUACIÓN INICIAL</dc:title>
  <dc:creator>aguerra</dc:creator>
  <cp:lastModifiedBy>ana belen cervantes</cp:lastModifiedBy>
  <cp:revision>2</cp:revision>
  <cp:lastPrinted>2016-07-11T11:58:00Z</cp:lastPrinted>
  <dcterms:created xsi:type="dcterms:W3CDTF">2020-04-27T11:12:00Z</dcterms:created>
  <dcterms:modified xsi:type="dcterms:W3CDTF">2020-04-27T11:12:00Z</dcterms:modified>
</cp:coreProperties>
</file>